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BAAFF" w14:textId="77777777" w:rsidR="00E13458" w:rsidRPr="006E77AB" w:rsidRDefault="00E13458" w:rsidP="0094394A">
      <w:pPr>
        <w:shd w:val="clear" w:color="auto" w:fill="FFFFFF"/>
        <w:contextualSpacing/>
        <w:jc w:val="both"/>
        <w:rPr>
          <w:rFonts w:ascii="Calibri" w:hAnsi="Calibri" w:cs="Arial"/>
          <w:sz w:val="22"/>
          <w:szCs w:val="22"/>
          <w:lang w:val="en-US"/>
        </w:rPr>
      </w:pPr>
      <w:r w:rsidRPr="006E77AB">
        <w:rPr>
          <w:rFonts w:ascii="Calibri" w:hAnsi="Calibri" w:cs="Arial"/>
          <w:b/>
          <w:bCs/>
          <w:sz w:val="22"/>
          <w:szCs w:val="22"/>
          <w:lang w:val="en-US"/>
        </w:rPr>
        <w:t> </w:t>
      </w:r>
    </w:p>
    <w:tbl>
      <w:tblPr>
        <w:tblStyle w:val="Tabelraster"/>
        <w:tblW w:w="10774" w:type="dxa"/>
        <w:tblInd w:w="-743" w:type="dxa"/>
        <w:tblLook w:val="04A0" w:firstRow="1" w:lastRow="0" w:firstColumn="1" w:lastColumn="0" w:noHBand="0" w:noVBand="1"/>
      </w:tblPr>
      <w:tblGrid>
        <w:gridCol w:w="1135"/>
        <w:gridCol w:w="9639"/>
      </w:tblGrid>
      <w:tr w:rsidR="008B674A" w:rsidRPr="006E77AB" w14:paraId="3DE4D37F" w14:textId="77777777" w:rsidTr="00260630">
        <w:tc>
          <w:tcPr>
            <w:tcW w:w="1135" w:type="dxa"/>
            <w:shd w:val="clear" w:color="auto" w:fill="17365D" w:themeFill="text2" w:themeFillShade="BF"/>
          </w:tcPr>
          <w:p w14:paraId="1FBE5C7F" w14:textId="30A52544" w:rsidR="00C01D04" w:rsidRPr="006E77AB" w:rsidRDefault="00C01D04" w:rsidP="0094394A">
            <w:pPr>
              <w:contextualSpacing/>
              <w:jc w:val="both"/>
              <w:rPr>
                <w:rFonts w:ascii="Calibri" w:hAnsi="Calibri" w:cs="Arial"/>
                <w:b/>
                <w:bCs/>
                <w:szCs w:val="22"/>
                <w:lang w:val="en-US"/>
              </w:rPr>
            </w:pPr>
            <w:r w:rsidRPr="006E77AB">
              <w:rPr>
                <w:rFonts w:ascii="Calibri" w:hAnsi="Calibri" w:cs="Arial"/>
                <w:b/>
                <w:bCs/>
                <w:szCs w:val="22"/>
                <w:lang w:val="en-US"/>
              </w:rPr>
              <w:t xml:space="preserve">Title:  </w:t>
            </w:r>
          </w:p>
        </w:tc>
        <w:tc>
          <w:tcPr>
            <w:tcW w:w="9639" w:type="dxa"/>
          </w:tcPr>
          <w:p w14:paraId="3295F500" w14:textId="17DD3E70" w:rsidR="00C01D04" w:rsidRPr="006E77AB" w:rsidRDefault="00C01D04" w:rsidP="0094394A">
            <w:pPr>
              <w:contextualSpacing/>
              <w:jc w:val="both"/>
              <w:rPr>
                <w:rFonts w:ascii="Calibri" w:hAnsi="Calibri" w:cs="Arial"/>
                <w:b/>
                <w:bCs/>
                <w:szCs w:val="22"/>
                <w:lang w:val="en-US"/>
              </w:rPr>
            </w:pPr>
            <w:r w:rsidRPr="006E77AB">
              <w:rPr>
                <w:rFonts w:ascii="Calibri" w:hAnsi="Calibri"/>
                <w:lang w:val="en-US"/>
              </w:rPr>
              <w:t>Temporary settlement support subgroup of ESF-6 Mass Care &amp; Shelter Humanitarian Partners Meeting</w:t>
            </w:r>
          </w:p>
        </w:tc>
      </w:tr>
      <w:tr w:rsidR="008B674A" w:rsidRPr="006E77AB" w14:paraId="069BC5EF" w14:textId="77777777" w:rsidTr="00260630">
        <w:tc>
          <w:tcPr>
            <w:tcW w:w="1135" w:type="dxa"/>
            <w:shd w:val="clear" w:color="auto" w:fill="17365D" w:themeFill="text2" w:themeFillShade="BF"/>
          </w:tcPr>
          <w:p w14:paraId="4975B9AD" w14:textId="4A936729" w:rsidR="00C01D04" w:rsidRPr="006E77AB" w:rsidRDefault="00C01D04" w:rsidP="0094394A">
            <w:pPr>
              <w:contextualSpacing/>
              <w:jc w:val="both"/>
              <w:rPr>
                <w:rFonts w:ascii="Calibri" w:hAnsi="Calibri" w:cs="Arial"/>
                <w:b/>
                <w:bCs/>
                <w:szCs w:val="22"/>
                <w:lang w:val="en-US"/>
              </w:rPr>
            </w:pPr>
            <w:r w:rsidRPr="006E77AB">
              <w:rPr>
                <w:rFonts w:ascii="Calibri" w:hAnsi="Calibri" w:cs="Arial"/>
                <w:b/>
                <w:bCs/>
                <w:szCs w:val="22"/>
                <w:lang w:val="en-US"/>
              </w:rPr>
              <w:t xml:space="preserve">Date: </w:t>
            </w:r>
          </w:p>
        </w:tc>
        <w:tc>
          <w:tcPr>
            <w:tcW w:w="9639" w:type="dxa"/>
          </w:tcPr>
          <w:p w14:paraId="26899166" w14:textId="62E224BD" w:rsidR="00C01D04" w:rsidRPr="006E77AB" w:rsidRDefault="00D41832" w:rsidP="0094394A">
            <w:pPr>
              <w:contextualSpacing/>
              <w:jc w:val="both"/>
              <w:rPr>
                <w:rFonts w:ascii="Calibri" w:hAnsi="Calibri" w:cs="Arial"/>
                <w:b/>
                <w:bCs/>
                <w:szCs w:val="22"/>
                <w:lang w:val="en-US"/>
              </w:rPr>
            </w:pPr>
            <w:r w:rsidRPr="006E77AB">
              <w:rPr>
                <w:rFonts w:ascii="Calibri" w:hAnsi="Calibri"/>
                <w:lang w:val="en-US"/>
              </w:rPr>
              <w:t>10</w:t>
            </w:r>
            <w:r w:rsidR="00970B50" w:rsidRPr="006E77AB">
              <w:rPr>
                <w:rFonts w:ascii="Calibri" w:hAnsi="Calibri"/>
                <w:lang w:val="en-US"/>
              </w:rPr>
              <w:t xml:space="preserve"> </w:t>
            </w:r>
            <w:r w:rsidR="00C01D04" w:rsidRPr="006E77AB">
              <w:rPr>
                <w:rFonts w:ascii="Calibri" w:hAnsi="Calibri"/>
                <w:lang w:val="en-US"/>
              </w:rPr>
              <w:t>October 2019</w:t>
            </w:r>
          </w:p>
        </w:tc>
      </w:tr>
      <w:tr w:rsidR="008B674A" w:rsidRPr="006E77AB" w14:paraId="10BC881C" w14:textId="77777777" w:rsidTr="00260630">
        <w:tc>
          <w:tcPr>
            <w:tcW w:w="1135" w:type="dxa"/>
            <w:shd w:val="clear" w:color="auto" w:fill="17365D" w:themeFill="text2" w:themeFillShade="BF"/>
          </w:tcPr>
          <w:p w14:paraId="58147B91" w14:textId="13E97859" w:rsidR="00C01D04" w:rsidRPr="006E77AB" w:rsidRDefault="00C01D04" w:rsidP="0094394A">
            <w:pPr>
              <w:contextualSpacing/>
              <w:jc w:val="both"/>
              <w:rPr>
                <w:rFonts w:ascii="Calibri" w:hAnsi="Calibri" w:cs="Arial"/>
                <w:b/>
                <w:bCs/>
                <w:szCs w:val="22"/>
                <w:lang w:val="en-US"/>
              </w:rPr>
            </w:pPr>
            <w:r w:rsidRPr="006E77AB">
              <w:rPr>
                <w:rFonts w:ascii="Calibri" w:hAnsi="Calibri" w:cs="Arial"/>
                <w:b/>
                <w:bCs/>
                <w:szCs w:val="22"/>
                <w:lang w:val="en-US"/>
              </w:rPr>
              <w:t xml:space="preserve">Venue: </w:t>
            </w:r>
          </w:p>
        </w:tc>
        <w:tc>
          <w:tcPr>
            <w:tcW w:w="9639" w:type="dxa"/>
          </w:tcPr>
          <w:p w14:paraId="58ECD537" w14:textId="2C2845DC" w:rsidR="00C01D04" w:rsidRPr="006E77AB" w:rsidRDefault="00C01D04" w:rsidP="0094394A">
            <w:pPr>
              <w:contextualSpacing/>
              <w:jc w:val="both"/>
              <w:rPr>
                <w:rFonts w:ascii="Calibri" w:hAnsi="Calibri" w:cs="Arial"/>
                <w:b/>
                <w:bCs/>
                <w:szCs w:val="22"/>
                <w:lang w:val="en-US"/>
              </w:rPr>
            </w:pPr>
            <w:r w:rsidRPr="006E77AB">
              <w:rPr>
                <w:rFonts w:ascii="Calibri" w:hAnsi="Calibri"/>
                <w:lang w:val="en-US"/>
              </w:rPr>
              <w:t>National Training Centre, Meeting Room A</w:t>
            </w:r>
          </w:p>
        </w:tc>
      </w:tr>
      <w:tr w:rsidR="008B674A" w:rsidRPr="006E77AB" w14:paraId="76259110" w14:textId="77777777" w:rsidTr="00260630">
        <w:tc>
          <w:tcPr>
            <w:tcW w:w="1135" w:type="dxa"/>
            <w:shd w:val="clear" w:color="auto" w:fill="17365D" w:themeFill="text2" w:themeFillShade="BF"/>
          </w:tcPr>
          <w:p w14:paraId="2363DDF3" w14:textId="7EBAA9BF" w:rsidR="00C01D04" w:rsidRPr="006E77AB" w:rsidRDefault="00C01D04" w:rsidP="0094394A">
            <w:pPr>
              <w:contextualSpacing/>
              <w:jc w:val="both"/>
              <w:rPr>
                <w:rFonts w:ascii="Calibri" w:hAnsi="Calibri" w:cs="Arial"/>
                <w:b/>
                <w:bCs/>
                <w:szCs w:val="22"/>
                <w:lang w:val="en-US"/>
              </w:rPr>
            </w:pPr>
            <w:r w:rsidRPr="006E77AB">
              <w:rPr>
                <w:rFonts w:ascii="Calibri" w:hAnsi="Calibri" w:cs="Arial"/>
                <w:b/>
                <w:bCs/>
                <w:szCs w:val="22"/>
                <w:lang w:val="en-US"/>
              </w:rPr>
              <w:t xml:space="preserve">Time: </w:t>
            </w:r>
          </w:p>
        </w:tc>
        <w:tc>
          <w:tcPr>
            <w:tcW w:w="9639" w:type="dxa"/>
          </w:tcPr>
          <w:p w14:paraId="3DCCD574" w14:textId="200CDB6C" w:rsidR="00C01D04" w:rsidRPr="006E77AB" w:rsidRDefault="00C01D04" w:rsidP="0094394A">
            <w:pPr>
              <w:contextualSpacing/>
              <w:jc w:val="both"/>
              <w:rPr>
                <w:rFonts w:ascii="Calibri" w:hAnsi="Calibri" w:cs="Arial"/>
                <w:b/>
                <w:bCs/>
                <w:szCs w:val="22"/>
                <w:lang w:val="en-US"/>
              </w:rPr>
            </w:pPr>
            <w:r w:rsidRPr="006E77AB">
              <w:rPr>
                <w:rFonts w:ascii="Calibri" w:hAnsi="Calibri"/>
                <w:lang w:val="en-US"/>
              </w:rPr>
              <w:t>4:00 – 5:00 pm</w:t>
            </w:r>
          </w:p>
        </w:tc>
      </w:tr>
      <w:tr w:rsidR="008B674A" w:rsidRPr="006E77AB" w14:paraId="220B7423" w14:textId="77777777" w:rsidTr="00260630">
        <w:tc>
          <w:tcPr>
            <w:tcW w:w="1135" w:type="dxa"/>
            <w:shd w:val="clear" w:color="auto" w:fill="17365D" w:themeFill="text2" w:themeFillShade="BF"/>
          </w:tcPr>
          <w:p w14:paraId="2D2E684B" w14:textId="5A0F0629" w:rsidR="00C01D04" w:rsidRPr="006E77AB" w:rsidRDefault="00C01D04" w:rsidP="0094394A">
            <w:pPr>
              <w:contextualSpacing/>
              <w:jc w:val="both"/>
              <w:rPr>
                <w:rFonts w:ascii="Calibri" w:hAnsi="Calibri" w:cs="Arial"/>
                <w:b/>
                <w:bCs/>
                <w:szCs w:val="22"/>
                <w:lang w:val="en-US"/>
              </w:rPr>
            </w:pPr>
            <w:r w:rsidRPr="006E77AB">
              <w:rPr>
                <w:rFonts w:ascii="Calibri" w:hAnsi="Calibri" w:cs="Arial"/>
                <w:b/>
                <w:bCs/>
                <w:szCs w:val="22"/>
                <w:lang w:val="en-US"/>
              </w:rPr>
              <w:t>Present:</w:t>
            </w:r>
          </w:p>
        </w:tc>
        <w:tc>
          <w:tcPr>
            <w:tcW w:w="9639" w:type="dxa"/>
          </w:tcPr>
          <w:p w14:paraId="66CB5868" w14:textId="706AA9E2" w:rsidR="00C01D04" w:rsidRPr="006E77AB" w:rsidRDefault="006A3221" w:rsidP="0094394A">
            <w:pPr>
              <w:contextualSpacing/>
              <w:jc w:val="both"/>
              <w:rPr>
                <w:rFonts w:ascii="Calibri" w:hAnsi="Calibri" w:cs="Arial"/>
                <w:b/>
                <w:bCs/>
                <w:szCs w:val="22"/>
                <w:lang w:val="en-US"/>
              </w:rPr>
            </w:pPr>
            <w:r w:rsidRPr="006E77AB">
              <w:rPr>
                <w:rFonts w:ascii="Calibri" w:hAnsi="Calibri"/>
                <w:lang w:val="en-US"/>
              </w:rPr>
              <w:t>PWG, IOM, Isr</w:t>
            </w:r>
            <w:r w:rsidR="0094394A" w:rsidRPr="006E77AB">
              <w:rPr>
                <w:rFonts w:ascii="Calibri" w:hAnsi="Calibri"/>
                <w:lang w:val="en-US"/>
              </w:rPr>
              <w:t>a</w:t>
            </w:r>
            <w:r w:rsidRPr="006E77AB">
              <w:rPr>
                <w:rFonts w:ascii="Calibri" w:hAnsi="Calibri"/>
                <w:lang w:val="en-US"/>
              </w:rPr>
              <w:t>Aid, Salvation Army, Social Services, Americares, Team Rubicon USA, H4H, BUYDC</w:t>
            </w:r>
          </w:p>
        </w:tc>
      </w:tr>
    </w:tbl>
    <w:p w14:paraId="63C24208" w14:textId="77777777" w:rsidR="00C01D04" w:rsidRPr="006E77AB" w:rsidRDefault="00C01D04" w:rsidP="0094394A">
      <w:pPr>
        <w:shd w:val="clear" w:color="auto" w:fill="FFFFFF"/>
        <w:contextualSpacing/>
        <w:jc w:val="both"/>
        <w:rPr>
          <w:rFonts w:ascii="Calibri" w:hAnsi="Calibri" w:cs="Arial"/>
          <w:b/>
          <w:bCs/>
          <w:szCs w:val="22"/>
          <w:lang w:val="en-US"/>
        </w:rPr>
      </w:pPr>
    </w:p>
    <w:p w14:paraId="043BAFCA" w14:textId="2809D646" w:rsidR="00E13458" w:rsidRPr="006E77AB" w:rsidRDefault="00E13458" w:rsidP="0094394A">
      <w:pPr>
        <w:shd w:val="clear" w:color="auto" w:fill="FFFFFF"/>
        <w:contextualSpacing/>
        <w:jc w:val="both"/>
        <w:rPr>
          <w:rFonts w:ascii="Calibri" w:hAnsi="Calibri" w:cs="Arial"/>
          <w:b/>
          <w:bCs/>
          <w:szCs w:val="22"/>
          <w:lang w:val="en-US"/>
        </w:rPr>
      </w:pPr>
      <w:r w:rsidRPr="006E77AB">
        <w:rPr>
          <w:rFonts w:ascii="Calibri" w:hAnsi="Calibri" w:cs="Arial"/>
          <w:b/>
          <w:bCs/>
          <w:szCs w:val="22"/>
          <w:lang w:val="en-US"/>
        </w:rPr>
        <w:t xml:space="preserve">Chair: Leonard Cargill, </w:t>
      </w:r>
      <w:r w:rsidR="00EB1DB8" w:rsidRPr="006E77AB">
        <w:rPr>
          <w:rFonts w:ascii="Calibri" w:hAnsi="Calibri" w:cs="Arial"/>
          <w:b/>
          <w:bCs/>
          <w:szCs w:val="22"/>
          <w:lang w:val="en-US"/>
        </w:rPr>
        <w:t>Assistant Director Social Services</w:t>
      </w:r>
    </w:p>
    <w:p w14:paraId="00D37FE0" w14:textId="51C431E1" w:rsidR="00E13458" w:rsidRPr="006E77AB" w:rsidRDefault="00E13458" w:rsidP="0094394A">
      <w:pPr>
        <w:shd w:val="clear" w:color="auto" w:fill="FFFFFF"/>
        <w:contextualSpacing/>
        <w:jc w:val="both"/>
        <w:rPr>
          <w:rFonts w:ascii="Calibri" w:hAnsi="Calibri" w:cs="Arial"/>
          <w:b/>
          <w:bCs/>
          <w:szCs w:val="22"/>
          <w:lang w:val="en-US"/>
        </w:rPr>
      </w:pPr>
      <w:r w:rsidRPr="006E77AB">
        <w:rPr>
          <w:rFonts w:ascii="Calibri" w:hAnsi="Calibri" w:cs="Arial"/>
          <w:b/>
          <w:bCs/>
          <w:szCs w:val="22"/>
          <w:lang w:val="en-US"/>
        </w:rPr>
        <w:t xml:space="preserve">Co-chair: </w:t>
      </w:r>
      <w:r w:rsidR="008E5A2C" w:rsidRPr="006E77AB">
        <w:rPr>
          <w:rFonts w:ascii="Calibri" w:hAnsi="Calibri" w:cs="Arial"/>
          <w:b/>
          <w:bCs/>
          <w:szCs w:val="22"/>
          <w:lang w:val="en-US"/>
        </w:rPr>
        <w:t>Yasmine Colijn</w:t>
      </w:r>
      <w:r w:rsidRPr="006E77AB">
        <w:rPr>
          <w:rFonts w:ascii="Calibri" w:hAnsi="Calibri" w:cs="Arial"/>
          <w:b/>
          <w:bCs/>
          <w:szCs w:val="22"/>
          <w:lang w:val="en-US"/>
        </w:rPr>
        <w:t>, IOM</w:t>
      </w:r>
    </w:p>
    <w:p w14:paraId="3A81E280" w14:textId="77777777" w:rsidR="006001C5" w:rsidRPr="006E77AB" w:rsidRDefault="006001C5" w:rsidP="0094394A">
      <w:pPr>
        <w:shd w:val="clear" w:color="auto" w:fill="FFFFFF"/>
        <w:contextualSpacing/>
        <w:jc w:val="both"/>
        <w:rPr>
          <w:rFonts w:ascii="Calibri" w:hAnsi="Calibri" w:cs="Arial"/>
          <w:b/>
          <w:bCs/>
          <w:szCs w:val="22"/>
          <w:lang w:val="en-US"/>
        </w:rPr>
      </w:pPr>
    </w:p>
    <w:p w14:paraId="23DB28EF" w14:textId="7F5A248F" w:rsidR="006001C5" w:rsidRPr="006E77AB" w:rsidRDefault="006001C5" w:rsidP="0094394A">
      <w:pPr>
        <w:shd w:val="clear" w:color="auto" w:fill="FFFFFF"/>
        <w:contextualSpacing/>
        <w:jc w:val="both"/>
        <w:rPr>
          <w:rFonts w:ascii="Calibri" w:hAnsi="Calibri" w:cs="Arial"/>
          <w:b/>
          <w:bCs/>
          <w:szCs w:val="22"/>
          <w:lang w:val="en-US"/>
        </w:rPr>
      </w:pPr>
      <w:r w:rsidRPr="006E77AB">
        <w:rPr>
          <w:rFonts w:ascii="Calibri" w:hAnsi="Calibri" w:cs="Arial"/>
          <w:b/>
          <w:bCs/>
          <w:szCs w:val="22"/>
          <w:lang w:val="en-US"/>
        </w:rPr>
        <w:t>Agenda:</w:t>
      </w:r>
    </w:p>
    <w:p w14:paraId="066082D9" w14:textId="271A3C9F" w:rsidR="006001C5" w:rsidRPr="006E77AB" w:rsidRDefault="006001C5" w:rsidP="0094394A">
      <w:pPr>
        <w:numPr>
          <w:ilvl w:val="0"/>
          <w:numId w:val="20"/>
        </w:numPr>
        <w:shd w:val="clear" w:color="auto" w:fill="FFFFFF"/>
        <w:contextualSpacing/>
        <w:jc w:val="both"/>
        <w:rPr>
          <w:rFonts w:ascii="Calibri" w:hAnsi="Calibri" w:cs="Arial"/>
          <w:b/>
          <w:bCs/>
          <w:sz w:val="22"/>
          <w:szCs w:val="22"/>
          <w:lang w:val="en-US"/>
        </w:rPr>
      </w:pPr>
      <w:r w:rsidRPr="006E77AB">
        <w:rPr>
          <w:rFonts w:ascii="Calibri" w:hAnsi="Calibri" w:cs="Arial"/>
          <w:b/>
          <w:bCs/>
          <w:sz w:val="22"/>
          <w:szCs w:val="22"/>
          <w:lang w:val="en-US"/>
        </w:rPr>
        <w:t>Introductions/Overview</w:t>
      </w:r>
    </w:p>
    <w:p w14:paraId="3F886A97" w14:textId="77777777" w:rsidR="006001C5" w:rsidRPr="006E77AB" w:rsidRDefault="006001C5" w:rsidP="0094394A">
      <w:pPr>
        <w:numPr>
          <w:ilvl w:val="0"/>
          <w:numId w:val="20"/>
        </w:numPr>
        <w:shd w:val="clear" w:color="auto" w:fill="FFFFFF"/>
        <w:contextualSpacing/>
        <w:jc w:val="both"/>
        <w:rPr>
          <w:rFonts w:ascii="Calibri" w:hAnsi="Calibri" w:cs="Arial"/>
          <w:b/>
          <w:bCs/>
          <w:sz w:val="22"/>
          <w:szCs w:val="22"/>
          <w:lang w:val="en-US"/>
        </w:rPr>
      </w:pPr>
      <w:r w:rsidRPr="006E77AB">
        <w:rPr>
          <w:rFonts w:ascii="Calibri" w:hAnsi="Calibri" w:cs="Arial"/>
          <w:b/>
          <w:bCs/>
          <w:sz w:val="22"/>
          <w:szCs w:val="22"/>
          <w:lang w:val="en-US"/>
        </w:rPr>
        <w:t>Adoption of minutes &amp; Review of Action points</w:t>
      </w:r>
    </w:p>
    <w:p w14:paraId="6F6DFFB0" w14:textId="41CD7BE5" w:rsidR="006001C5" w:rsidRPr="006E77AB" w:rsidRDefault="006001C5" w:rsidP="0094394A">
      <w:pPr>
        <w:numPr>
          <w:ilvl w:val="0"/>
          <w:numId w:val="20"/>
        </w:numPr>
        <w:shd w:val="clear" w:color="auto" w:fill="FFFFFF"/>
        <w:contextualSpacing/>
        <w:jc w:val="both"/>
        <w:rPr>
          <w:rFonts w:ascii="Calibri" w:hAnsi="Calibri" w:cs="Arial"/>
          <w:b/>
          <w:bCs/>
          <w:sz w:val="22"/>
          <w:szCs w:val="22"/>
          <w:lang w:val="en-US"/>
        </w:rPr>
      </w:pPr>
      <w:r w:rsidRPr="006E77AB">
        <w:rPr>
          <w:rFonts w:ascii="Calibri" w:hAnsi="Calibri" w:cs="Arial"/>
          <w:b/>
          <w:bCs/>
          <w:sz w:val="22"/>
          <w:szCs w:val="22"/>
          <w:lang w:val="en-US"/>
        </w:rPr>
        <w:t>Updates</w:t>
      </w:r>
      <w:r w:rsidR="00984E79" w:rsidRPr="006E77AB">
        <w:rPr>
          <w:rFonts w:ascii="Calibri" w:hAnsi="Calibri" w:cs="Arial"/>
          <w:b/>
          <w:bCs/>
          <w:sz w:val="22"/>
          <w:szCs w:val="22"/>
          <w:lang w:val="en-US"/>
        </w:rPr>
        <w:t xml:space="preserve"> – per sector</w:t>
      </w:r>
    </w:p>
    <w:p w14:paraId="128B85FE" w14:textId="66A93498" w:rsidR="006A3221" w:rsidRPr="006E77AB" w:rsidRDefault="006A3221" w:rsidP="0094394A">
      <w:pPr>
        <w:numPr>
          <w:ilvl w:val="0"/>
          <w:numId w:val="20"/>
        </w:numPr>
        <w:shd w:val="clear" w:color="auto" w:fill="FFFFFF"/>
        <w:contextualSpacing/>
        <w:jc w:val="both"/>
        <w:rPr>
          <w:rFonts w:ascii="Calibri" w:hAnsi="Calibri" w:cs="Arial"/>
          <w:b/>
          <w:bCs/>
          <w:sz w:val="22"/>
          <w:szCs w:val="22"/>
          <w:lang w:val="en-US"/>
        </w:rPr>
      </w:pPr>
      <w:r w:rsidRPr="006E77AB">
        <w:rPr>
          <w:rFonts w:ascii="Calibri" w:hAnsi="Calibri" w:cs="Arial"/>
          <w:b/>
          <w:bCs/>
          <w:sz w:val="22"/>
          <w:szCs w:val="22"/>
          <w:lang w:val="en-US"/>
        </w:rPr>
        <w:t>Consolidation Plans – Emergency Shelters New Providence</w:t>
      </w:r>
    </w:p>
    <w:p w14:paraId="448DEA68" w14:textId="77777777" w:rsidR="006001C5" w:rsidRPr="006E77AB" w:rsidRDefault="006001C5" w:rsidP="0094394A">
      <w:pPr>
        <w:numPr>
          <w:ilvl w:val="0"/>
          <w:numId w:val="20"/>
        </w:numPr>
        <w:shd w:val="clear" w:color="auto" w:fill="FFFFFF"/>
        <w:contextualSpacing/>
        <w:jc w:val="both"/>
        <w:rPr>
          <w:rFonts w:ascii="Calibri" w:hAnsi="Calibri" w:cs="Arial"/>
          <w:b/>
          <w:bCs/>
          <w:sz w:val="22"/>
          <w:szCs w:val="22"/>
          <w:lang w:val="en-US"/>
        </w:rPr>
      </w:pPr>
      <w:r w:rsidRPr="006E77AB">
        <w:rPr>
          <w:rFonts w:ascii="Calibri" w:hAnsi="Calibri" w:cs="Arial"/>
          <w:b/>
          <w:bCs/>
          <w:sz w:val="22"/>
          <w:szCs w:val="22"/>
          <w:lang w:val="en-US"/>
        </w:rPr>
        <w:t>AOB</w:t>
      </w:r>
    </w:p>
    <w:p w14:paraId="025A6360" w14:textId="77777777" w:rsidR="001D1872" w:rsidRPr="006E77AB" w:rsidRDefault="001D1872" w:rsidP="0094394A">
      <w:pPr>
        <w:shd w:val="clear" w:color="auto" w:fill="FFFFFF"/>
        <w:contextualSpacing/>
        <w:jc w:val="both"/>
        <w:rPr>
          <w:rFonts w:ascii="Calibri" w:hAnsi="Calibri" w:cs="Arial"/>
          <w:b/>
          <w:bCs/>
          <w:szCs w:val="22"/>
          <w:lang w:val="en-US"/>
        </w:rPr>
      </w:pPr>
    </w:p>
    <w:p w14:paraId="691BF4B0" w14:textId="3B79C3E4" w:rsidR="001D1872" w:rsidRPr="006E77AB" w:rsidRDefault="0094394A" w:rsidP="0094394A">
      <w:pPr>
        <w:pStyle w:val="Lijstalinea"/>
        <w:numPr>
          <w:ilvl w:val="0"/>
          <w:numId w:val="15"/>
        </w:numPr>
        <w:spacing w:after="0" w:line="240" w:lineRule="auto"/>
        <w:jc w:val="both"/>
        <w:rPr>
          <w:rFonts w:ascii="Calibri" w:hAnsi="Calibri"/>
          <w:b/>
          <w:bCs/>
          <w:u w:val="single"/>
          <w:lang w:val="en-US"/>
        </w:rPr>
      </w:pPr>
      <w:r w:rsidRPr="006E77AB">
        <w:rPr>
          <w:rFonts w:ascii="Calibri" w:hAnsi="Calibri"/>
          <w:b/>
          <w:bCs/>
          <w:u w:val="single"/>
          <w:lang w:val="en-US"/>
        </w:rPr>
        <w:t>Introductions / O</w:t>
      </w:r>
      <w:r w:rsidR="001D1872" w:rsidRPr="006E77AB">
        <w:rPr>
          <w:rFonts w:ascii="Calibri" w:hAnsi="Calibri"/>
          <w:b/>
          <w:bCs/>
          <w:u w:val="single"/>
          <w:lang w:val="en-US"/>
        </w:rPr>
        <w:t>verview</w:t>
      </w:r>
    </w:p>
    <w:p w14:paraId="7086F6CD" w14:textId="77777777" w:rsidR="001D1872" w:rsidRPr="006E77AB" w:rsidRDefault="001D1872" w:rsidP="0094394A">
      <w:pPr>
        <w:pStyle w:val="Lijstalinea"/>
        <w:numPr>
          <w:ilvl w:val="0"/>
          <w:numId w:val="16"/>
        </w:numPr>
        <w:spacing w:after="0" w:line="240" w:lineRule="auto"/>
        <w:jc w:val="both"/>
        <w:rPr>
          <w:rFonts w:ascii="Calibri" w:eastAsia="Times New Roman" w:hAnsi="Calibri"/>
          <w:lang w:val="en-US"/>
        </w:rPr>
      </w:pPr>
      <w:r w:rsidRPr="006E77AB">
        <w:rPr>
          <w:rFonts w:ascii="Calibri" w:eastAsia="Times New Roman" w:hAnsi="Calibri"/>
          <w:lang w:val="en-US"/>
        </w:rPr>
        <w:t xml:space="preserve">The ESF-6 Humanitarian Partners Coordination meeting aims to improve the collaborative efforts of humanitarian agencies with each other and the Government of the Commonwealth of Bahamas.  </w:t>
      </w:r>
    </w:p>
    <w:p w14:paraId="04B701C6" w14:textId="32FAB084" w:rsidR="001D1872" w:rsidRPr="006E77AB" w:rsidRDefault="001D1872" w:rsidP="0094394A">
      <w:pPr>
        <w:pStyle w:val="Lijstalinea"/>
        <w:numPr>
          <w:ilvl w:val="0"/>
          <w:numId w:val="16"/>
        </w:numPr>
        <w:spacing w:after="0" w:line="240" w:lineRule="auto"/>
        <w:jc w:val="both"/>
        <w:rPr>
          <w:rFonts w:ascii="Calibri" w:eastAsia="Times New Roman" w:hAnsi="Calibri"/>
          <w:lang w:val="en-US"/>
        </w:rPr>
      </w:pPr>
      <w:r w:rsidRPr="006E77AB">
        <w:rPr>
          <w:rFonts w:ascii="Calibri" w:hAnsi="Calibri"/>
          <w:lang w:val="en-US"/>
        </w:rPr>
        <w:t>A Temporary settlement support subgroup was create</w:t>
      </w:r>
      <w:r w:rsidR="00D132A5" w:rsidRPr="006E77AB">
        <w:rPr>
          <w:rFonts w:ascii="Calibri" w:hAnsi="Calibri"/>
          <w:lang w:val="en-US"/>
        </w:rPr>
        <w:t>d to address concerns of longer-</w:t>
      </w:r>
      <w:r w:rsidRPr="006E77AB">
        <w:rPr>
          <w:rFonts w:ascii="Calibri" w:hAnsi="Calibri"/>
          <w:lang w:val="en-US"/>
        </w:rPr>
        <w:t xml:space="preserve">term shelter needs. </w:t>
      </w:r>
    </w:p>
    <w:p w14:paraId="7BCBC099" w14:textId="54378250" w:rsidR="001D1872" w:rsidRPr="006E77AB" w:rsidRDefault="001D1872" w:rsidP="0094394A">
      <w:pPr>
        <w:pStyle w:val="Lijstalinea"/>
        <w:numPr>
          <w:ilvl w:val="0"/>
          <w:numId w:val="16"/>
        </w:numPr>
        <w:spacing w:after="0" w:line="240" w:lineRule="auto"/>
        <w:jc w:val="both"/>
        <w:rPr>
          <w:rFonts w:ascii="Calibri" w:eastAsia="Times New Roman" w:hAnsi="Calibri"/>
          <w:lang w:val="en-US"/>
        </w:rPr>
      </w:pPr>
      <w:r w:rsidRPr="006E77AB">
        <w:rPr>
          <w:rFonts w:ascii="Calibri" w:hAnsi="Calibri"/>
          <w:lang w:val="en-US"/>
        </w:rPr>
        <w:t>This subgroup is co</w:t>
      </w:r>
      <w:r w:rsidR="00AE6CC0" w:rsidRPr="006E77AB">
        <w:rPr>
          <w:rFonts w:ascii="Calibri" w:hAnsi="Calibri"/>
          <w:lang w:val="en-US"/>
        </w:rPr>
        <w:t>-</w:t>
      </w:r>
      <w:r w:rsidRPr="006E77AB">
        <w:rPr>
          <w:rFonts w:ascii="Calibri" w:hAnsi="Calibri"/>
          <w:lang w:val="en-US"/>
        </w:rPr>
        <w:t xml:space="preserve">chaired by NEMA and IOM. </w:t>
      </w:r>
    </w:p>
    <w:p w14:paraId="52A8AC36" w14:textId="051DF7EC" w:rsidR="001D1872" w:rsidRPr="006E77AB" w:rsidRDefault="00BF1286" w:rsidP="0094394A">
      <w:pPr>
        <w:pStyle w:val="Lijstalinea"/>
        <w:numPr>
          <w:ilvl w:val="0"/>
          <w:numId w:val="16"/>
        </w:numPr>
        <w:spacing w:after="0" w:line="240" w:lineRule="auto"/>
        <w:jc w:val="both"/>
        <w:rPr>
          <w:rFonts w:ascii="Calibri" w:eastAsia="Times New Roman" w:hAnsi="Calibri"/>
          <w:lang w:val="en-US"/>
        </w:rPr>
      </w:pPr>
      <w:r w:rsidRPr="006E77AB">
        <w:rPr>
          <w:rFonts w:ascii="Calibri" w:eastAsia="Times New Roman" w:hAnsi="Calibri"/>
          <w:lang w:val="en-US"/>
        </w:rPr>
        <w:t xml:space="preserve">This meeting includes </w:t>
      </w:r>
      <w:r w:rsidR="001D1872" w:rsidRPr="006E77AB">
        <w:rPr>
          <w:rFonts w:ascii="Calibri" w:eastAsia="Times New Roman" w:hAnsi="Calibri"/>
          <w:lang w:val="en-US"/>
        </w:rPr>
        <w:t>representatives from the Government, private sector organizations, local NGOs and CBOs and UN Agencies</w:t>
      </w:r>
      <w:r w:rsidRPr="006E77AB">
        <w:rPr>
          <w:rFonts w:ascii="Calibri" w:eastAsia="Times New Roman" w:hAnsi="Calibri"/>
          <w:lang w:val="en-US"/>
        </w:rPr>
        <w:t>, who</w:t>
      </w:r>
      <w:r w:rsidR="001D1872" w:rsidRPr="006E77AB">
        <w:rPr>
          <w:rFonts w:ascii="Calibri" w:eastAsia="Times New Roman" w:hAnsi="Calibri"/>
          <w:lang w:val="en-US"/>
        </w:rPr>
        <w:t xml:space="preserve"> attend the weekly meetings (Thursday at the National Training Agency) </w:t>
      </w:r>
      <w:r w:rsidR="0094394A" w:rsidRPr="006E77AB">
        <w:rPr>
          <w:rFonts w:ascii="Calibri" w:eastAsia="Times New Roman" w:hAnsi="Calibri"/>
          <w:lang w:val="en-US"/>
        </w:rPr>
        <w:t xml:space="preserve">at 4pm. </w:t>
      </w:r>
    </w:p>
    <w:p w14:paraId="2BE36C8F" w14:textId="77777777" w:rsidR="001D1872" w:rsidRPr="006E77AB" w:rsidRDefault="001D1872" w:rsidP="0094394A">
      <w:pPr>
        <w:pStyle w:val="Lijstalinea"/>
        <w:numPr>
          <w:ilvl w:val="0"/>
          <w:numId w:val="16"/>
        </w:numPr>
        <w:spacing w:after="0" w:line="240" w:lineRule="auto"/>
        <w:jc w:val="both"/>
        <w:rPr>
          <w:rFonts w:ascii="Calibri" w:eastAsia="Times New Roman" w:hAnsi="Calibri"/>
          <w:lang w:val="en-US"/>
        </w:rPr>
      </w:pPr>
      <w:r w:rsidRPr="006E77AB">
        <w:rPr>
          <w:rFonts w:ascii="Calibri" w:eastAsia="Times New Roman" w:hAnsi="Calibri"/>
          <w:lang w:val="en-US"/>
        </w:rPr>
        <w:t>Generally, the group shares updates from their organizations, makes inquiries about ongoing operations, offers solutions to the gaps identified and makes decisions on how best to allocate resources.</w:t>
      </w:r>
    </w:p>
    <w:p w14:paraId="4EC874BA" w14:textId="77777777" w:rsidR="001D1872" w:rsidRPr="006E77AB" w:rsidRDefault="001D1872" w:rsidP="0094394A">
      <w:pPr>
        <w:pStyle w:val="Lijstalinea"/>
        <w:numPr>
          <w:ilvl w:val="0"/>
          <w:numId w:val="16"/>
        </w:numPr>
        <w:spacing w:after="0" w:line="240" w:lineRule="auto"/>
        <w:jc w:val="both"/>
        <w:rPr>
          <w:rFonts w:ascii="Calibri" w:eastAsia="Times New Roman" w:hAnsi="Calibri"/>
          <w:lang w:val="en-US"/>
        </w:rPr>
      </w:pPr>
      <w:r w:rsidRPr="006E77AB">
        <w:rPr>
          <w:rFonts w:ascii="Calibri" w:eastAsia="Times New Roman" w:hAnsi="Calibri"/>
          <w:lang w:val="en-US"/>
        </w:rPr>
        <w:t>Each agency is encouraged to update the 3W form to indicate project activities and available resources.</w:t>
      </w:r>
    </w:p>
    <w:p w14:paraId="63509A1A" w14:textId="581171DF" w:rsidR="00E13458" w:rsidRPr="006E77AB" w:rsidRDefault="00E13458" w:rsidP="0094394A">
      <w:pPr>
        <w:shd w:val="clear" w:color="auto" w:fill="FFFFFF"/>
        <w:contextualSpacing/>
        <w:jc w:val="both"/>
        <w:rPr>
          <w:rFonts w:ascii="Calibri" w:hAnsi="Calibri" w:cs="Arial"/>
          <w:sz w:val="22"/>
          <w:szCs w:val="22"/>
          <w:lang w:val="en-US"/>
        </w:rPr>
      </w:pPr>
    </w:p>
    <w:p w14:paraId="7ADAF544" w14:textId="77777777" w:rsidR="00B231BE" w:rsidRPr="006E77AB" w:rsidRDefault="00B231BE" w:rsidP="0094394A">
      <w:pPr>
        <w:numPr>
          <w:ilvl w:val="0"/>
          <w:numId w:val="15"/>
        </w:numPr>
        <w:shd w:val="clear" w:color="auto" w:fill="FFFFFF"/>
        <w:contextualSpacing/>
        <w:jc w:val="both"/>
        <w:rPr>
          <w:rFonts w:ascii="Calibri" w:hAnsi="Calibri" w:cs="Arial"/>
          <w:b/>
          <w:bCs/>
          <w:szCs w:val="22"/>
          <w:lang w:val="en-US"/>
        </w:rPr>
      </w:pPr>
      <w:r w:rsidRPr="006E77AB">
        <w:rPr>
          <w:rFonts w:ascii="Calibri" w:hAnsi="Calibri" w:cs="Arial"/>
          <w:b/>
          <w:bCs/>
          <w:szCs w:val="22"/>
          <w:lang w:val="en-US"/>
        </w:rPr>
        <w:t>Adoption of minutes &amp; Review of Action points</w:t>
      </w:r>
    </w:p>
    <w:p w14:paraId="7FC0AFAB" w14:textId="2E4FE1E5" w:rsidR="002914EB" w:rsidRPr="006E77AB" w:rsidRDefault="006A3221" w:rsidP="0094394A">
      <w:pPr>
        <w:pStyle w:val="Lijstalinea"/>
        <w:numPr>
          <w:ilvl w:val="0"/>
          <w:numId w:val="22"/>
        </w:numPr>
        <w:shd w:val="clear" w:color="auto" w:fill="FFFFFF"/>
        <w:spacing w:line="240" w:lineRule="auto"/>
        <w:jc w:val="both"/>
        <w:rPr>
          <w:rFonts w:ascii="Calibri" w:eastAsia="Times New Roman" w:hAnsi="Calibri" w:cs="Arial"/>
          <w:lang w:val="en-US"/>
        </w:rPr>
      </w:pPr>
      <w:r w:rsidRPr="006E77AB">
        <w:rPr>
          <w:rFonts w:ascii="Calibri" w:eastAsia="Times New Roman" w:hAnsi="Calibri" w:cs="Arial"/>
          <w:lang w:val="en-US"/>
        </w:rPr>
        <w:t xml:space="preserve">Minutes adopted without comment. </w:t>
      </w:r>
    </w:p>
    <w:p w14:paraId="5CCA3A35" w14:textId="77777777" w:rsidR="000A2D86" w:rsidRPr="006E77AB" w:rsidRDefault="000A2D86" w:rsidP="0094394A">
      <w:pPr>
        <w:pStyle w:val="Lijstalinea"/>
        <w:numPr>
          <w:ilvl w:val="0"/>
          <w:numId w:val="22"/>
        </w:numPr>
        <w:shd w:val="clear" w:color="auto" w:fill="FFFFFF"/>
        <w:spacing w:line="240" w:lineRule="auto"/>
        <w:jc w:val="both"/>
        <w:rPr>
          <w:rFonts w:ascii="Calibri" w:eastAsia="Times New Roman" w:hAnsi="Calibri" w:cs="Arial"/>
          <w:lang w:val="en-US"/>
        </w:rPr>
      </w:pPr>
      <w:r w:rsidRPr="006E77AB">
        <w:rPr>
          <w:rFonts w:ascii="Calibri" w:eastAsia="Times New Roman" w:hAnsi="Calibri" w:cs="Arial"/>
          <w:color w:val="FF0000"/>
          <w:lang w:val="en-US"/>
        </w:rPr>
        <w:t>Pending action points:</w:t>
      </w:r>
    </w:p>
    <w:p w14:paraId="3A0293D0" w14:textId="77777777" w:rsidR="0094394A" w:rsidRPr="006E77AB" w:rsidRDefault="00970B50" w:rsidP="0094394A">
      <w:pPr>
        <w:pStyle w:val="Lijstalinea"/>
        <w:numPr>
          <w:ilvl w:val="1"/>
          <w:numId w:val="22"/>
        </w:numPr>
        <w:shd w:val="clear" w:color="auto" w:fill="FFFFFF"/>
        <w:spacing w:line="240" w:lineRule="auto"/>
        <w:jc w:val="both"/>
        <w:rPr>
          <w:rFonts w:ascii="Calibri" w:eastAsia="Times New Roman" w:hAnsi="Calibri" w:cs="Arial"/>
          <w:lang w:val="en-US"/>
        </w:rPr>
      </w:pPr>
      <w:r w:rsidRPr="006E77AB">
        <w:rPr>
          <w:rFonts w:ascii="Calibri" w:eastAsia="Times New Roman" w:hAnsi="Calibri" w:cs="Arial"/>
          <w:color w:val="FF0000"/>
          <w:lang w:val="en-US"/>
        </w:rPr>
        <w:t xml:space="preserve">Action </w:t>
      </w:r>
      <w:r w:rsidRPr="006E77AB">
        <w:rPr>
          <w:lang w:val="en-US"/>
        </w:rPr>
        <w:sym w:font="Wingdings" w:char="F0E0"/>
      </w:r>
      <w:r w:rsidRPr="006E77AB">
        <w:rPr>
          <w:rFonts w:ascii="Calibri" w:eastAsia="Times New Roman" w:hAnsi="Calibri" w:cs="Arial"/>
          <w:color w:val="FF0000"/>
          <w:lang w:val="en-US"/>
        </w:rPr>
        <w:t xml:space="preserve"> Mr. Cargill to share the appropriate contact with H4H so that a meeting can be organised to clarify and improve the efficiency of dry food requests and provision. </w:t>
      </w:r>
      <w:r w:rsidR="00BA70E1" w:rsidRPr="006E77AB">
        <w:rPr>
          <w:rFonts w:ascii="Calibri" w:eastAsia="Times New Roman" w:hAnsi="Calibri" w:cs="Arial"/>
          <w:color w:val="FF0000"/>
          <w:lang w:val="en-US"/>
        </w:rPr>
        <w:t xml:space="preserve"> </w:t>
      </w:r>
      <w:r w:rsidR="00DB1AC9" w:rsidRPr="006E77AB">
        <w:rPr>
          <w:rFonts w:ascii="Calibri" w:eastAsia="Times New Roman" w:hAnsi="Calibri" w:cs="Arial"/>
          <w:lang w:val="en-US"/>
        </w:rPr>
        <w:t xml:space="preserve">This is pending follow up from Social Services. Meeting to take place </w:t>
      </w:r>
      <w:r w:rsidR="00D41832" w:rsidRPr="006E77AB">
        <w:rPr>
          <w:rFonts w:ascii="Calibri" w:eastAsia="Times New Roman" w:hAnsi="Calibri" w:cs="Arial"/>
          <w:lang w:val="en-US"/>
        </w:rPr>
        <w:t>once the</w:t>
      </w:r>
      <w:r w:rsidR="006A3221" w:rsidRPr="006E77AB">
        <w:rPr>
          <w:rFonts w:ascii="Calibri" w:eastAsia="Times New Roman" w:hAnsi="Calibri" w:cs="Arial"/>
          <w:lang w:val="en-US"/>
        </w:rPr>
        <w:t xml:space="preserve"> consolidation has taken place – ideally Tuesday. </w:t>
      </w:r>
    </w:p>
    <w:p w14:paraId="45C318D4" w14:textId="0FED59D3" w:rsidR="00970B50" w:rsidRPr="006E77AB" w:rsidRDefault="00970B50" w:rsidP="0094394A">
      <w:pPr>
        <w:pStyle w:val="Lijstalinea"/>
        <w:numPr>
          <w:ilvl w:val="1"/>
          <w:numId w:val="22"/>
        </w:numPr>
        <w:shd w:val="clear" w:color="auto" w:fill="FFFFFF"/>
        <w:spacing w:line="240" w:lineRule="auto"/>
        <w:jc w:val="both"/>
        <w:rPr>
          <w:rFonts w:ascii="Calibri" w:eastAsia="Times New Roman" w:hAnsi="Calibri" w:cs="Arial"/>
          <w:lang w:val="en-US"/>
        </w:rPr>
      </w:pPr>
      <w:r w:rsidRPr="006E77AB">
        <w:rPr>
          <w:rFonts w:ascii="Calibri" w:eastAsia="Times New Roman" w:hAnsi="Calibri" w:cs="Arial"/>
          <w:color w:val="FF0000"/>
          <w:lang w:val="en-US"/>
        </w:rPr>
        <w:t xml:space="preserve">Action </w:t>
      </w:r>
      <w:r w:rsidRPr="006E77AB">
        <w:rPr>
          <w:lang w:val="en-US"/>
        </w:rPr>
        <w:sym w:font="Wingdings" w:char="F0E0"/>
      </w:r>
      <w:r w:rsidRPr="006E77AB">
        <w:rPr>
          <w:rFonts w:ascii="Calibri" w:eastAsia="Times New Roman" w:hAnsi="Calibri" w:cs="Arial"/>
          <w:color w:val="FF0000"/>
          <w:lang w:val="en-US"/>
        </w:rPr>
        <w:t xml:space="preserve"> Mr. Cargill to confirm what information is available from the needs assessments that have been conducted by Social Services. </w:t>
      </w:r>
      <w:r w:rsidR="00DB6337" w:rsidRPr="006E77AB">
        <w:rPr>
          <w:rFonts w:ascii="Calibri" w:eastAsia="Times New Roman" w:hAnsi="Calibri" w:cs="Arial"/>
          <w:lang w:val="en-US"/>
        </w:rPr>
        <w:t xml:space="preserve"> –</w:t>
      </w:r>
      <w:r w:rsidR="00DB1AC9" w:rsidRPr="006E77AB">
        <w:rPr>
          <w:rFonts w:ascii="Calibri" w:eastAsia="Times New Roman" w:hAnsi="Calibri" w:cs="Arial"/>
          <w:lang w:val="en-US"/>
        </w:rPr>
        <w:t xml:space="preserve"> O</w:t>
      </w:r>
      <w:r w:rsidR="00DB6337" w:rsidRPr="006E77AB">
        <w:rPr>
          <w:rFonts w:ascii="Calibri" w:eastAsia="Times New Roman" w:hAnsi="Calibri" w:cs="Arial"/>
          <w:lang w:val="en-US"/>
        </w:rPr>
        <w:t xml:space="preserve">fficial </w:t>
      </w:r>
      <w:proofErr w:type="gramStart"/>
      <w:r w:rsidR="00DB6337" w:rsidRPr="006E77AB">
        <w:rPr>
          <w:rFonts w:ascii="Calibri" w:eastAsia="Times New Roman" w:hAnsi="Calibri" w:cs="Arial"/>
          <w:lang w:val="en-US"/>
        </w:rPr>
        <w:t xml:space="preserve">report </w:t>
      </w:r>
      <w:r w:rsidR="00DB1AC9" w:rsidRPr="006E77AB">
        <w:rPr>
          <w:rFonts w:ascii="Calibri" w:eastAsia="Times New Roman" w:hAnsi="Calibri" w:cs="Arial"/>
          <w:lang w:val="en-US"/>
        </w:rPr>
        <w:t xml:space="preserve"> is</w:t>
      </w:r>
      <w:proofErr w:type="gramEnd"/>
      <w:r w:rsidR="00DB1AC9" w:rsidRPr="006E77AB">
        <w:rPr>
          <w:rFonts w:ascii="Calibri" w:eastAsia="Times New Roman" w:hAnsi="Calibri" w:cs="Arial"/>
          <w:lang w:val="en-US"/>
        </w:rPr>
        <w:t xml:space="preserve"> expected by early next week.</w:t>
      </w:r>
      <w:r w:rsidR="00DB1AC9" w:rsidRPr="006E77AB">
        <w:rPr>
          <w:rFonts w:ascii="Calibri" w:eastAsia="Times New Roman" w:hAnsi="Calibri" w:cs="Arial"/>
          <w:color w:val="FF0000"/>
          <w:lang w:val="en-US"/>
        </w:rPr>
        <w:t xml:space="preserve"> </w:t>
      </w:r>
    </w:p>
    <w:p w14:paraId="2EA38779" w14:textId="71B3266B" w:rsidR="00970B50" w:rsidRPr="006E77AB" w:rsidRDefault="00970B50" w:rsidP="0094394A">
      <w:pPr>
        <w:pStyle w:val="Lijstalinea"/>
        <w:numPr>
          <w:ilvl w:val="1"/>
          <w:numId w:val="22"/>
        </w:numPr>
        <w:shd w:val="clear" w:color="auto" w:fill="FFFFFF"/>
        <w:spacing w:line="240" w:lineRule="auto"/>
        <w:jc w:val="both"/>
        <w:rPr>
          <w:rFonts w:ascii="Calibri" w:hAnsi="Calibri" w:cs="Arial"/>
          <w:bCs/>
          <w:lang w:val="en-US"/>
        </w:rPr>
      </w:pPr>
      <w:r w:rsidRPr="006E77AB">
        <w:rPr>
          <w:rFonts w:ascii="Calibri" w:hAnsi="Calibri" w:cs="Arial"/>
          <w:bCs/>
          <w:color w:val="FF0000"/>
          <w:lang w:val="en-US"/>
        </w:rPr>
        <w:t xml:space="preserve">Action </w:t>
      </w:r>
      <w:r w:rsidRPr="006E77AB">
        <w:rPr>
          <w:lang w:val="en-US"/>
        </w:rPr>
        <w:sym w:font="Wingdings" w:char="F0E0"/>
      </w:r>
      <w:r w:rsidRPr="006E77AB">
        <w:rPr>
          <w:rFonts w:ascii="Calibri" w:hAnsi="Calibri" w:cs="Arial"/>
          <w:bCs/>
          <w:color w:val="FF0000"/>
          <w:lang w:val="en-US"/>
        </w:rPr>
        <w:t xml:space="preserve"> IOM/Social Services to follow up with R</w:t>
      </w:r>
      <w:r w:rsidR="0094394A" w:rsidRPr="006E77AB">
        <w:rPr>
          <w:rFonts w:ascii="Calibri" w:hAnsi="Calibri" w:cs="Arial"/>
          <w:bCs/>
          <w:color w:val="FF0000"/>
          <w:lang w:val="en-US"/>
        </w:rPr>
        <w:t>ainfu</w:t>
      </w:r>
      <w:r w:rsidRPr="006E77AB">
        <w:rPr>
          <w:rFonts w:ascii="Calibri" w:hAnsi="Calibri" w:cs="Arial"/>
          <w:bCs/>
          <w:color w:val="FF0000"/>
          <w:lang w:val="en-US"/>
        </w:rPr>
        <w:t xml:space="preserve">rly Home where such </w:t>
      </w:r>
      <w:proofErr w:type="gramStart"/>
      <w:r w:rsidRPr="006E77AB">
        <w:rPr>
          <w:rFonts w:ascii="Calibri" w:hAnsi="Calibri" w:cs="Arial"/>
          <w:bCs/>
          <w:color w:val="FF0000"/>
          <w:lang w:val="en-US"/>
        </w:rPr>
        <w:t>a training</w:t>
      </w:r>
      <w:proofErr w:type="gramEnd"/>
      <w:r w:rsidRPr="006E77AB">
        <w:rPr>
          <w:rFonts w:ascii="Calibri" w:hAnsi="Calibri" w:cs="Arial"/>
          <w:bCs/>
          <w:color w:val="FF0000"/>
          <w:lang w:val="en-US"/>
        </w:rPr>
        <w:t xml:space="preserve"> is being provided to staff and could be replicated in the centres. </w:t>
      </w:r>
      <w:r w:rsidR="00DB6337" w:rsidRPr="006E77AB">
        <w:rPr>
          <w:rFonts w:ascii="Calibri" w:hAnsi="Calibri" w:cs="Arial"/>
          <w:bCs/>
          <w:lang w:val="en-US"/>
        </w:rPr>
        <w:t>-  Pilfering issue is followed up on</w:t>
      </w:r>
      <w:r w:rsidR="007C7E88" w:rsidRPr="006E77AB">
        <w:rPr>
          <w:rFonts w:ascii="Calibri" w:hAnsi="Calibri" w:cs="Arial"/>
          <w:bCs/>
          <w:lang w:val="en-US"/>
        </w:rPr>
        <w:t>/ though sometimes this is purely charing of resources/moving to other sites.</w:t>
      </w:r>
      <w:r w:rsidR="007C7E88" w:rsidRPr="006E77AB">
        <w:rPr>
          <w:rFonts w:ascii="Calibri" w:hAnsi="Calibri" w:cs="Arial"/>
          <w:bCs/>
          <w:color w:val="FF0000"/>
          <w:lang w:val="en-US"/>
        </w:rPr>
        <w:t xml:space="preserve"> </w:t>
      </w:r>
      <w:r w:rsidR="00DB1AC9" w:rsidRPr="006E77AB">
        <w:rPr>
          <w:rFonts w:ascii="Calibri" w:hAnsi="Calibri" w:cs="Arial"/>
          <w:bCs/>
          <w:color w:val="FF0000"/>
          <w:lang w:val="en-US"/>
        </w:rPr>
        <w:t xml:space="preserve"> Action point remains for IOM</w:t>
      </w:r>
      <w:r w:rsidR="006A3221" w:rsidRPr="006E77AB">
        <w:rPr>
          <w:rFonts w:ascii="Calibri" w:hAnsi="Calibri" w:cs="Arial"/>
          <w:bCs/>
          <w:color w:val="FF0000"/>
          <w:lang w:val="en-US"/>
        </w:rPr>
        <w:t xml:space="preserve"> to be discussed with </w:t>
      </w:r>
      <w:r w:rsidR="002D54A2" w:rsidRPr="006E77AB">
        <w:rPr>
          <w:rFonts w:ascii="Calibri" w:hAnsi="Calibri" w:cs="Arial"/>
          <w:bCs/>
          <w:color w:val="FF0000"/>
          <w:lang w:val="en-US"/>
        </w:rPr>
        <w:t xml:space="preserve">BUYDC </w:t>
      </w:r>
      <w:r w:rsidR="006A3221" w:rsidRPr="006E77AB">
        <w:rPr>
          <w:rFonts w:ascii="Calibri" w:hAnsi="Calibri" w:cs="Arial"/>
          <w:bCs/>
          <w:color w:val="FF0000"/>
          <w:lang w:val="en-US"/>
        </w:rPr>
        <w:t xml:space="preserve">to look at key </w:t>
      </w:r>
      <w:r w:rsidR="002D54A2" w:rsidRPr="006E77AB">
        <w:rPr>
          <w:rFonts w:ascii="Calibri" w:hAnsi="Calibri" w:cs="Arial"/>
          <w:bCs/>
          <w:color w:val="FF0000"/>
          <w:lang w:val="en-US"/>
        </w:rPr>
        <w:t xml:space="preserve">contacts, timeframe, and budget required. </w:t>
      </w:r>
      <w:r w:rsidR="006A3221" w:rsidRPr="006E77AB">
        <w:rPr>
          <w:rFonts w:ascii="Calibri" w:hAnsi="Calibri" w:cs="Arial"/>
          <w:bCs/>
          <w:color w:val="FF0000"/>
          <w:lang w:val="en-US"/>
        </w:rPr>
        <w:t xml:space="preserve"> </w:t>
      </w:r>
    </w:p>
    <w:p w14:paraId="7CAF9F7A" w14:textId="6D18F137" w:rsidR="00970B50" w:rsidRPr="006E77AB" w:rsidRDefault="00970B50" w:rsidP="0094394A">
      <w:pPr>
        <w:numPr>
          <w:ilvl w:val="1"/>
          <w:numId w:val="3"/>
        </w:numPr>
        <w:shd w:val="clear" w:color="auto" w:fill="FFFFFF"/>
        <w:contextualSpacing/>
        <w:jc w:val="both"/>
        <w:rPr>
          <w:rFonts w:ascii="Calibri" w:eastAsia="Times New Roman" w:hAnsi="Calibri" w:cs="Arial"/>
          <w:color w:val="FF0000"/>
          <w:sz w:val="22"/>
          <w:szCs w:val="22"/>
          <w:lang w:val="en-US"/>
        </w:rPr>
      </w:pPr>
      <w:r w:rsidRPr="006E77AB">
        <w:rPr>
          <w:rFonts w:ascii="Calibri" w:eastAsia="Times New Roman" w:hAnsi="Calibri" w:cs="Arial"/>
          <w:color w:val="FF0000"/>
          <w:sz w:val="22"/>
          <w:szCs w:val="22"/>
          <w:lang w:val="en-US"/>
        </w:rPr>
        <w:lastRenderedPageBreak/>
        <w:t xml:space="preserve">Action </w:t>
      </w:r>
      <w:r w:rsidRPr="006E77AB">
        <w:rPr>
          <w:rFonts w:ascii="Calibri" w:eastAsia="Times New Roman" w:hAnsi="Calibri" w:cs="Arial"/>
          <w:color w:val="FF0000"/>
          <w:sz w:val="22"/>
          <w:szCs w:val="22"/>
          <w:lang w:val="en-US"/>
        </w:rPr>
        <w:sym w:font="Wingdings" w:char="F0E0"/>
      </w:r>
      <w:r w:rsidRPr="006E77AB">
        <w:rPr>
          <w:rFonts w:ascii="Calibri" w:eastAsia="Times New Roman" w:hAnsi="Calibri" w:cs="Arial"/>
          <w:color w:val="FF0000"/>
          <w:sz w:val="22"/>
          <w:szCs w:val="22"/>
          <w:lang w:val="en-US"/>
        </w:rPr>
        <w:t xml:space="preserve"> Social Services to request the inspection check list for minimum standards in a kitchen, which could be explored if there would be a need to establish a new kitchen at the site. </w:t>
      </w:r>
      <w:r w:rsidR="00DB1AC9" w:rsidRPr="006E77AB">
        <w:rPr>
          <w:rFonts w:ascii="Calibri" w:eastAsia="Times New Roman" w:hAnsi="Calibri" w:cs="Arial"/>
          <w:sz w:val="22"/>
          <w:szCs w:val="22"/>
          <w:lang w:val="en-US"/>
        </w:rPr>
        <w:t xml:space="preserve">To be discussed in the meeting with </w:t>
      </w:r>
      <w:r w:rsidR="006A3221" w:rsidRPr="006E77AB">
        <w:rPr>
          <w:rFonts w:ascii="Calibri" w:eastAsia="Times New Roman" w:hAnsi="Calibri" w:cs="Arial"/>
          <w:sz w:val="22"/>
          <w:szCs w:val="22"/>
          <w:lang w:val="en-US"/>
        </w:rPr>
        <w:t xml:space="preserve">food partners. </w:t>
      </w:r>
      <w:r w:rsidR="00DB1AC9" w:rsidRPr="006E77AB">
        <w:rPr>
          <w:rFonts w:ascii="Calibri" w:eastAsia="Times New Roman" w:hAnsi="Calibri" w:cs="Arial"/>
          <w:sz w:val="22"/>
          <w:szCs w:val="22"/>
          <w:lang w:val="en-US"/>
        </w:rPr>
        <w:t xml:space="preserve"> </w:t>
      </w:r>
    </w:p>
    <w:p w14:paraId="7885F471" w14:textId="77777777" w:rsidR="00970B50" w:rsidRPr="006E77AB" w:rsidRDefault="00970B50" w:rsidP="0094394A">
      <w:pPr>
        <w:pStyle w:val="Lijstalinea"/>
        <w:numPr>
          <w:ilvl w:val="1"/>
          <w:numId w:val="27"/>
        </w:numPr>
        <w:shd w:val="clear" w:color="auto" w:fill="FFFFFF"/>
        <w:spacing w:line="240" w:lineRule="auto"/>
        <w:jc w:val="both"/>
        <w:rPr>
          <w:rFonts w:ascii="Calibri" w:hAnsi="Calibri" w:cs="Arial"/>
          <w:b/>
          <w:bCs/>
          <w:color w:val="FF0000"/>
          <w:lang w:val="en-US"/>
        </w:rPr>
      </w:pPr>
      <w:r w:rsidRPr="006E77AB">
        <w:rPr>
          <w:rFonts w:ascii="Calibri" w:hAnsi="Calibri" w:cs="Arial"/>
          <w:bCs/>
          <w:color w:val="FF0000"/>
          <w:lang w:val="en-US"/>
        </w:rPr>
        <w:t xml:space="preserve">Action </w:t>
      </w:r>
      <w:r w:rsidRPr="006E77AB">
        <w:rPr>
          <w:rFonts w:ascii="Calibri" w:hAnsi="Calibri" w:cs="Arial"/>
          <w:bCs/>
          <w:color w:val="FF0000"/>
          <w:lang w:val="en-US"/>
        </w:rPr>
        <w:sym w:font="Wingdings" w:char="F0E0"/>
      </w:r>
      <w:r w:rsidRPr="006E77AB">
        <w:rPr>
          <w:rFonts w:ascii="Calibri" w:hAnsi="Calibri" w:cs="Arial"/>
          <w:bCs/>
          <w:color w:val="FF0000"/>
          <w:lang w:val="en-US"/>
        </w:rPr>
        <w:t xml:space="preserve"> IOM to draft the following proposals for Social Services and future implementation:</w:t>
      </w:r>
    </w:p>
    <w:p w14:paraId="45FF98CC" w14:textId="7922EB98" w:rsidR="00970B50" w:rsidRPr="006E77AB" w:rsidRDefault="00970B50" w:rsidP="0094394A">
      <w:pPr>
        <w:pStyle w:val="Lijstalinea"/>
        <w:numPr>
          <w:ilvl w:val="2"/>
          <w:numId w:val="27"/>
        </w:numPr>
        <w:shd w:val="clear" w:color="auto" w:fill="FFFFFF"/>
        <w:spacing w:line="240" w:lineRule="auto"/>
        <w:jc w:val="both"/>
        <w:rPr>
          <w:rFonts w:ascii="Calibri" w:hAnsi="Calibri" w:cs="Arial"/>
          <w:b/>
          <w:bCs/>
          <w:color w:val="FF0000"/>
          <w:lang w:val="en-US"/>
        </w:rPr>
      </w:pPr>
      <w:r w:rsidRPr="006E77AB">
        <w:rPr>
          <w:rFonts w:ascii="Calibri" w:hAnsi="Calibri" w:cs="Arial"/>
          <w:bCs/>
          <w:color w:val="FF0000"/>
          <w:lang w:val="en-US"/>
        </w:rPr>
        <w:t>Sub-group Terms of Reference/Key Purpose &amp; Responsibilities</w:t>
      </w:r>
      <w:r w:rsidR="00EA5838" w:rsidRPr="006E77AB">
        <w:rPr>
          <w:rFonts w:ascii="Calibri" w:hAnsi="Calibri" w:cs="Arial"/>
          <w:bCs/>
          <w:color w:val="FF0000"/>
          <w:lang w:val="en-US"/>
        </w:rPr>
        <w:t xml:space="preserve"> </w:t>
      </w:r>
      <w:r w:rsidR="00EA5838" w:rsidRPr="006E77AB">
        <w:rPr>
          <w:rFonts w:ascii="Calibri" w:hAnsi="Calibri" w:cs="Arial"/>
          <w:bCs/>
          <w:color w:val="000000" w:themeColor="text1"/>
          <w:lang w:val="en-US"/>
        </w:rPr>
        <w:t xml:space="preserve">– to be </w:t>
      </w:r>
      <w:r w:rsidR="00954FD7" w:rsidRPr="006E77AB">
        <w:rPr>
          <w:rFonts w:ascii="Calibri" w:hAnsi="Calibri" w:cs="Arial"/>
          <w:bCs/>
          <w:color w:val="000000" w:themeColor="text1"/>
          <w:lang w:val="en-US"/>
        </w:rPr>
        <w:t>shared today</w:t>
      </w:r>
    </w:p>
    <w:p w14:paraId="7995ACC9" w14:textId="77777777" w:rsidR="00970B50" w:rsidRPr="006E77AB" w:rsidRDefault="00970B50" w:rsidP="0094394A">
      <w:pPr>
        <w:pStyle w:val="Lijstalinea"/>
        <w:numPr>
          <w:ilvl w:val="2"/>
          <w:numId w:val="27"/>
        </w:numPr>
        <w:shd w:val="clear" w:color="auto" w:fill="FFFFFF"/>
        <w:spacing w:line="240" w:lineRule="auto"/>
        <w:jc w:val="both"/>
        <w:rPr>
          <w:rFonts w:ascii="Calibri" w:hAnsi="Calibri" w:cs="Arial"/>
          <w:b/>
          <w:bCs/>
          <w:color w:val="FF0000"/>
          <w:lang w:val="en-US"/>
        </w:rPr>
      </w:pPr>
      <w:r w:rsidRPr="006E77AB">
        <w:rPr>
          <w:rFonts w:ascii="Calibri" w:hAnsi="Calibri" w:cs="Arial"/>
          <w:bCs/>
          <w:color w:val="FF0000"/>
          <w:lang w:val="en-US"/>
        </w:rPr>
        <w:t>Draft action plan for coming months</w:t>
      </w:r>
    </w:p>
    <w:p w14:paraId="7E12A3AF" w14:textId="77777777" w:rsidR="00970B50" w:rsidRPr="006E77AB" w:rsidRDefault="00970B50" w:rsidP="0094394A">
      <w:pPr>
        <w:pStyle w:val="Lijstalinea"/>
        <w:numPr>
          <w:ilvl w:val="2"/>
          <w:numId w:val="27"/>
        </w:numPr>
        <w:shd w:val="clear" w:color="auto" w:fill="FFFFFF"/>
        <w:spacing w:line="240" w:lineRule="auto"/>
        <w:jc w:val="both"/>
        <w:rPr>
          <w:b/>
          <w:color w:val="FF0000"/>
          <w:lang w:val="en-US"/>
        </w:rPr>
      </w:pPr>
      <w:r w:rsidRPr="006E77AB">
        <w:rPr>
          <w:rFonts w:ascii="Calibri" w:hAnsi="Calibri" w:cs="Arial"/>
          <w:bCs/>
          <w:color w:val="FF0000"/>
          <w:lang w:val="en-US"/>
        </w:rPr>
        <w:t>Proposed meeting structure (including operational meetings at shelter level)</w:t>
      </w:r>
    </w:p>
    <w:p w14:paraId="38A52118" w14:textId="292944F8" w:rsidR="00607F63" w:rsidRPr="006E77AB" w:rsidRDefault="00607F63" w:rsidP="0094394A">
      <w:pPr>
        <w:pStyle w:val="Lijstalinea"/>
        <w:numPr>
          <w:ilvl w:val="1"/>
          <w:numId w:val="27"/>
        </w:numPr>
        <w:shd w:val="clear" w:color="auto" w:fill="FFFFFF"/>
        <w:spacing w:line="240" w:lineRule="auto"/>
        <w:jc w:val="both"/>
        <w:rPr>
          <w:rFonts w:ascii="Calibri" w:eastAsia="Times New Roman" w:hAnsi="Calibri" w:cs="Arial"/>
          <w:color w:val="FF0000"/>
          <w:lang w:val="en-US"/>
        </w:rPr>
      </w:pPr>
      <w:r w:rsidRPr="006E77AB">
        <w:rPr>
          <w:rFonts w:ascii="Calibri" w:eastAsia="Times New Roman" w:hAnsi="Calibri" w:cs="Arial"/>
          <w:color w:val="FF0000"/>
          <w:lang w:val="en-US"/>
        </w:rPr>
        <w:t xml:space="preserve">Action </w:t>
      </w:r>
      <w:r w:rsidRPr="006E77AB">
        <w:rPr>
          <w:color w:val="FF0000"/>
          <w:lang w:val="en-US"/>
        </w:rPr>
        <w:sym w:font="Wingdings" w:char="F0E0"/>
      </w:r>
      <w:r w:rsidRPr="006E77AB">
        <w:rPr>
          <w:rFonts w:ascii="Calibri" w:eastAsia="Times New Roman" w:hAnsi="Calibri" w:cs="Arial"/>
          <w:color w:val="FF0000"/>
          <w:lang w:val="en-US"/>
        </w:rPr>
        <w:t xml:space="preserve"> Mr. Cargill to share consolidation plans. </w:t>
      </w:r>
      <w:r w:rsidR="006A3221" w:rsidRPr="006E77AB">
        <w:rPr>
          <w:rFonts w:ascii="Calibri" w:eastAsia="Times New Roman" w:hAnsi="Calibri" w:cs="Arial"/>
          <w:color w:val="FF0000"/>
          <w:lang w:val="en-US"/>
        </w:rPr>
        <w:t xml:space="preserve"> </w:t>
      </w:r>
      <w:r w:rsidR="006A3221" w:rsidRPr="006E77AB">
        <w:rPr>
          <w:rFonts w:ascii="Calibri" w:eastAsia="Times New Roman" w:hAnsi="Calibri" w:cs="Arial"/>
          <w:lang w:val="en-US"/>
        </w:rPr>
        <w:t xml:space="preserve">– </w:t>
      </w:r>
      <w:proofErr w:type="gramStart"/>
      <w:r w:rsidR="006A3221" w:rsidRPr="006E77AB">
        <w:rPr>
          <w:rFonts w:ascii="Calibri" w:eastAsia="Times New Roman" w:hAnsi="Calibri" w:cs="Arial"/>
          <w:lang w:val="en-US"/>
        </w:rPr>
        <w:t>discussed</w:t>
      </w:r>
      <w:proofErr w:type="gramEnd"/>
      <w:r w:rsidR="006A3221" w:rsidRPr="006E77AB">
        <w:rPr>
          <w:rFonts w:ascii="Calibri" w:eastAsia="Times New Roman" w:hAnsi="Calibri" w:cs="Arial"/>
          <w:lang w:val="en-US"/>
        </w:rPr>
        <w:t xml:space="preserve"> under main body of minutes.</w:t>
      </w:r>
      <w:r w:rsidR="006A3221" w:rsidRPr="006E77AB">
        <w:rPr>
          <w:rFonts w:ascii="Calibri" w:eastAsia="Times New Roman" w:hAnsi="Calibri" w:cs="Arial"/>
          <w:color w:val="FF0000"/>
          <w:lang w:val="en-US"/>
        </w:rPr>
        <w:t xml:space="preserve"> </w:t>
      </w:r>
    </w:p>
    <w:p w14:paraId="3E27C256" w14:textId="4BB5310F" w:rsidR="00607F63" w:rsidRPr="006E77AB" w:rsidRDefault="00607F63" w:rsidP="0094394A">
      <w:pPr>
        <w:pStyle w:val="Lijstalinea"/>
        <w:numPr>
          <w:ilvl w:val="1"/>
          <w:numId w:val="27"/>
        </w:numPr>
        <w:shd w:val="clear" w:color="auto" w:fill="FFFFFF"/>
        <w:spacing w:line="240" w:lineRule="auto"/>
        <w:jc w:val="both"/>
        <w:rPr>
          <w:rFonts w:ascii="Calibri" w:hAnsi="Calibri" w:cs="Arial"/>
          <w:b/>
          <w:bCs/>
          <w:color w:val="FF0000"/>
          <w:lang w:val="en-US"/>
        </w:rPr>
      </w:pPr>
      <w:r w:rsidRPr="006E77AB">
        <w:rPr>
          <w:rFonts w:ascii="Calibri" w:hAnsi="Calibri" w:cs="Arial"/>
          <w:bCs/>
          <w:color w:val="FF0000"/>
          <w:lang w:val="en-US"/>
        </w:rPr>
        <w:t xml:space="preserve">Action </w:t>
      </w:r>
      <w:r w:rsidRPr="006E77AB">
        <w:rPr>
          <w:rFonts w:ascii="Calibri" w:hAnsi="Calibri" w:cs="Arial"/>
          <w:bCs/>
          <w:color w:val="FF0000"/>
          <w:lang w:val="en-US"/>
        </w:rPr>
        <w:sym w:font="Wingdings" w:char="F0E0"/>
      </w:r>
      <w:proofErr w:type="gramStart"/>
      <w:r w:rsidRPr="006E77AB">
        <w:rPr>
          <w:rFonts w:ascii="Calibri" w:hAnsi="Calibri" w:cs="Arial"/>
          <w:bCs/>
          <w:color w:val="FF0000"/>
          <w:lang w:val="en-US"/>
        </w:rPr>
        <w:t xml:space="preserve"> </w:t>
      </w:r>
      <w:r w:rsidR="006A3221" w:rsidRPr="006E77AB">
        <w:rPr>
          <w:rFonts w:ascii="Calibri" w:hAnsi="Calibri" w:cs="Arial"/>
          <w:bCs/>
          <w:color w:val="FF0000"/>
          <w:lang w:val="en-US"/>
        </w:rPr>
        <w:t xml:space="preserve"> Raise</w:t>
      </w:r>
      <w:proofErr w:type="gramEnd"/>
      <w:r w:rsidR="006A3221" w:rsidRPr="006E77AB">
        <w:rPr>
          <w:rFonts w:ascii="Calibri" w:hAnsi="Calibri" w:cs="Arial"/>
          <w:bCs/>
          <w:color w:val="FF0000"/>
          <w:lang w:val="en-US"/>
        </w:rPr>
        <w:t xml:space="preserve"> WASH concerns to relevant partners – </w:t>
      </w:r>
      <w:r w:rsidR="006A3221" w:rsidRPr="006E77AB">
        <w:rPr>
          <w:rFonts w:ascii="Calibri" w:hAnsi="Calibri" w:cs="Arial"/>
          <w:bCs/>
          <w:lang w:val="en-US"/>
        </w:rPr>
        <w:t>pending.</w:t>
      </w:r>
      <w:r w:rsidR="006A3221" w:rsidRPr="006E77AB">
        <w:rPr>
          <w:rFonts w:ascii="Calibri" w:hAnsi="Calibri" w:cs="Arial"/>
          <w:bCs/>
          <w:color w:val="FF0000"/>
          <w:lang w:val="en-US"/>
        </w:rPr>
        <w:t xml:space="preserve"> </w:t>
      </w:r>
    </w:p>
    <w:p w14:paraId="36A166A6" w14:textId="5A7661B3" w:rsidR="002D54A2" w:rsidRPr="006E77AB" w:rsidRDefault="00607F63" w:rsidP="0094394A">
      <w:pPr>
        <w:pStyle w:val="Lijstalinea"/>
        <w:numPr>
          <w:ilvl w:val="1"/>
          <w:numId w:val="27"/>
        </w:numPr>
        <w:shd w:val="clear" w:color="auto" w:fill="FFFFFF"/>
        <w:spacing w:line="240" w:lineRule="auto"/>
        <w:jc w:val="both"/>
        <w:rPr>
          <w:rFonts w:ascii="Calibri" w:hAnsi="Calibri" w:cs="Arial"/>
          <w:b/>
          <w:bCs/>
          <w:color w:val="FF0000"/>
          <w:lang w:val="en-US"/>
        </w:rPr>
      </w:pPr>
      <w:r w:rsidRPr="006E77AB">
        <w:rPr>
          <w:rFonts w:ascii="Calibri" w:eastAsia="Times New Roman" w:hAnsi="Calibri" w:cs="Arial"/>
          <w:color w:val="FF0000"/>
          <w:lang w:val="en-US"/>
        </w:rPr>
        <w:t xml:space="preserve">Action </w:t>
      </w:r>
      <w:r w:rsidRPr="006E77AB">
        <w:rPr>
          <w:lang w:val="en-US"/>
        </w:rPr>
        <w:sym w:font="Wingdings" w:char="F0E0"/>
      </w:r>
      <w:r w:rsidRPr="006E77AB">
        <w:rPr>
          <w:rFonts w:ascii="Calibri" w:eastAsia="Times New Roman" w:hAnsi="Calibri" w:cs="Arial"/>
          <w:color w:val="FF0000"/>
          <w:lang w:val="en-US"/>
        </w:rPr>
        <w:t xml:space="preserve"> Mr. Cargill to further share concerns </w:t>
      </w:r>
      <w:r w:rsidR="00D41832" w:rsidRPr="006E77AB">
        <w:rPr>
          <w:rFonts w:ascii="Calibri" w:eastAsia="Times New Roman" w:hAnsi="Calibri" w:cs="Arial"/>
          <w:color w:val="FF0000"/>
          <w:lang w:val="en-US"/>
        </w:rPr>
        <w:t xml:space="preserve">regarding the Abaco Family Centre/Spring City </w:t>
      </w:r>
      <w:r w:rsidRPr="006E77AB">
        <w:rPr>
          <w:rFonts w:ascii="Calibri" w:eastAsia="Times New Roman" w:hAnsi="Calibri" w:cs="Arial"/>
          <w:color w:val="FF0000"/>
          <w:lang w:val="en-US"/>
        </w:rPr>
        <w:t>with relevant stakeholders in government and pursue a meeting with all key actors – crucially those involved currently in establishing the site</w:t>
      </w:r>
      <w:r w:rsidRPr="006E77AB">
        <w:rPr>
          <w:rFonts w:ascii="Calibri" w:eastAsia="Times New Roman" w:hAnsi="Calibri" w:cs="Arial"/>
          <w:lang w:val="en-US"/>
        </w:rPr>
        <w:t xml:space="preserve">. </w:t>
      </w:r>
      <w:r w:rsidR="006A3221" w:rsidRPr="006E77AB">
        <w:rPr>
          <w:rFonts w:ascii="Calibri" w:eastAsia="Times New Roman" w:hAnsi="Calibri" w:cs="Arial"/>
          <w:lang w:val="en-US"/>
        </w:rPr>
        <w:t xml:space="preserve">  It was noted that the Spring City </w:t>
      </w:r>
      <w:r w:rsidR="002D54A2" w:rsidRPr="006E77AB">
        <w:rPr>
          <w:rFonts w:ascii="Calibri" w:eastAsia="Times New Roman" w:hAnsi="Calibri" w:cs="Arial"/>
          <w:lang w:val="en-US"/>
        </w:rPr>
        <w:t xml:space="preserve">/Abaco Family Centre </w:t>
      </w:r>
      <w:r w:rsidR="006A3221" w:rsidRPr="006E77AB">
        <w:rPr>
          <w:rFonts w:ascii="Calibri" w:eastAsia="Times New Roman" w:hAnsi="Calibri" w:cs="Arial"/>
          <w:lang w:val="en-US"/>
        </w:rPr>
        <w:t>plan is going ahead and that at this stage the key means of offering input on the site planning and other concerns raised shou</w:t>
      </w:r>
      <w:r w:rsidR="002D54A2" w:rsidRPr="006E77AB">
        <w:rPr>
          <w:rFonts w:ascii="Calibri" w:eastAsia="Times New Roman" w:hAnsi="Calibri" w:cs="Arial"/>
          <w:lang w:val="en-US"/>
        </w:rPr>
        <w:t>ld be done through a d</w:t>
      </w:r>
      <w:r w:rsidR="006A3221" w:rsidRPr="006E77AB">
        <w:rPr>
          <w:rFonts w:ascii="Calibri" w:eastAsia="Times New Roman" w:hAnsi="Calibri" w:cs="Arial"/>
          <w:lang w:val="en-US"/>
        </w:rPr>
        <w:t>irect appeal to the Permanent Secretary –</w:t>
      </w:r>
      <w:r w:rsidR="002D54A2" w:rsidRPr="006E77AB">
        <w:rPr>
          <w:rFonts w:ascii="Calibri" w:eastAsia="Times New Roman" w:hAnsi="Calibri" w:cs="Arial"/>
          <w:lang w:val="en-US"/>
        </w:rPr>
        <w:t xml:space="preserve"> Ms Rahming, outlining </w:t>
      </w:r>
      <w:r w:rsidR="006A3221" w:rsidRPr="006E77AB">
        <w:rPr>
          <w:rFonts w:ascii="Calibri" w:eastAsia="Times New Roman" w:hAnsi="Calibri" w:cs="Arial"/>
          <w:lang w:val="en-US"/>
        </w:rPr>
        <w:t xml:space="preserve">support that can be offered and recommendations that </w:t>
      </w:r>
      <w:r w:rsidR="002D54A2" w:rsidRPr="006E77AB">
        <w:rPr>
          <w:rFonts w:ascii="Calibri" w:eastAsia="Times New Roman" w:hAnsi="Calibri" w:cs="Arial"/>
          <w:lang w:val="en-US"/>
        </w:rPr>
        <w:t>are being made regarding the establishment of the site.</w:t>
      </w:r>
    </w:p>
    <w:p w14:paraId="78CA3E4F" w14:textId="68EBBB67" w:rsidR="006A3221" w:rsidRPr="006E77AB" w:rsidRDefault="006A3221" w:rsidP="002D54A2">
      <w:pPr>
        <w:pStyle w:val="Lijstalinea"/>
        <w:numPr>
          <w:ilvl w:val="2"/>
          <w:numId w:val="27"/>
        </w:numPr>
        <w:shd w:val="clear" w:color="auto" w:fill="FFFFFF"/>
        <w:spacing w:line="240" w:lineRule="auto"/>
        <w:jc w:val="both"/>
        <w:rPr>
          <w:rFonts w:ascii="Calibri" w:hAnsi="Calibri" w:cs="Arial"/>
          <w:b/>
          <w:bCs/>
          <w:color w:val="FF0000"/>
          <w:lang w:val="en-US"/>
        </w:rPr>
      </w:pPr>
      <w:r w:rsidRPr="006E77AB">
        <w:rPr>
          <w:rFonts w:ascii="Calibri" w:eastAsia="Times New Roman" w:hAnsi="Calibri" w:cs="Arial"/>
          <w:lang w:val="en-US"/>
        </w:rPr>
        <w:t xml:space="preserve"> IOM noted that one of the key stakeholders – John Michael Clarke – </w:t>
      </w:r>
      <w:proofErr w:type="gramStart"/>
      <w:r w:rsidRPr="006E77AB">
        <w:rPr>
          <w:rFonts w:ascii="Calibri" w:eastAsia="Times New Roman" w:hAnsi="Calibri" w:cs="Arial"/>
          <w:lang w:val="en-US"/>
        </w:rPr>
        <w:t>will</w:t>
      </w:r>
      <w:proofErr w:type="gramEnd"/>
      <w:r w:rsidRPr="006E77AB">
        <w:rPr>
          <w:rFonts w:ascii="Calibri" w:eastAsia="Times New Roman" w:hAnsi="Calibri" w:cs="Arial"/>
          <w:lang w:val="en-US"/>
        </w:rPr>
        <w:t xml:space="preserve"> be at the shelter sector meeting tomorrow at 8.30am, where perhaps this can be discussed further. The Prime Minister’s office has requested IOM to provide financial support to the site, which would only be done if standards can be met and this discussion is opened up.</w:t>
      </w:r>
      <w:r w:rsidRPr="006E77AB">
        <w:rPr>
          <w:rFonts w:ascii="Calibri" w:eastAsia="Times New Roman" w:hAnsi="Calibri" w:cs="Arial"/>
          <w:color w:val="FF0000"/>
          <w:lang w:val="en-US"/>
        </w:rPr>
        <w:t xml:space="preserve"> </w:t>
      </w:r>
    </w:p>
    <w:p w14:paraId="47B9913C" w14:textId="77777777" w:rsidR="00970B50" w:rsidRPr="006E77AB" w:rsidRDefault="00970B50" w:rsidP="0094394A">
      <w:pPr>
        <w:shd w:val="clear" w:color="auto" w:fill="FFFFFF"/>
        <w:contextualSpacing/>
        <w:jc w:val="both"/>
        <w:rPr>
          <w:rFonts w:ascii="Calibri" w:eastAsia="Times New Roman" w:hAnsi="Calibri" w:cs="Arial"/>
          <w:lang w:val="en-US"/>
        </w:rPr>
      </w:pPr>
    </w:p>
    <w:p w14:paraId="2634C1EC" w14:textId="112EBAC8" w:rsidR="00E13458" w:rsidRPr="006E77AB" w:rsidRDefault="00A03904" w:rsidP="0094394A">
      <w:pPr>
        <w:pStyle w:val="Lijstalinea"/>
        <w:numPr>
          <w:ilvl w:val="0"/>
          <w:numId w:val="15"/>
        </w:numPr>
        <w:shd w:val="clear" w:color="auto" w:fill="FFFFFF"/>
        <w:spacing w:line="240" w:lineRule="auto"/>
        <w:jc w:val="both"/>
        <w:rPr>
          <w:rFonts w:ascii="Calibri" w:hAnsi="Calibri" w:cs="Arial"/>
          <w:b/>
          <w:lang w:val="en-US"/>
        </w:rPr>
      </w:pPr>
      <w:r w:rsidRPr="006E77AB">
        <w:rPr>
          <w:rFonts w:ascii="Calibri" w:hAnsi="Calibri" w:cs="Arial"/>
          <w:b/>
          <w:bCs/>
          <w:u w:val="single"/>
          <w:lang w:val="en-US"/>
        </w:rPr>
        <w:t>Updates</w:t>
      </w:r>
    </w:p>
    <w:p w14:paraId="5F9B5A07" w14:textId="77777777" w:rsidR="006A51AA" w:rsidRPr="006E77AB" w:rsidRDefault="006A51AA" w:rsidP="0094394A">
      <w:pPr>
        <w:shd w:val="clear" w:color="auto" w:fill="FFFFFF"/>
        <w:spacing w:after="160"/>
        <w:contextualSpacing/>
        <w:jc w:val="both"/>
        <w:rPr>
          <w:rFonts w:ascii="Calibri" w:hAnsi="Calibri" w:cs="Arial"/>
          <w:b/>
          <w:sz w:val="22"/>
          <w:szCs w:val="22"/>
          <w:lang w:val="en-US"/>
        </w:rPr>
      </w:pPr>
    </w:p>
    <w:p w14:paraId="65D9A9B0" w14:textId="0FD51891" w:rsidR="006A51AA" w:rsidRPr="006E77AB" w:rsidRDefault="006A51AA" w:rsidP="0094394A">
      <w:pPr>
        <w:shd w:val="clear" w:color="auto" w:fill="FFFFFF"/>
        <w:spacing w:after="160"/>
        <w:contextualSpacing/>
        <w:jc w:val="both"/>
        <w:rPr>
          <w:rFonts w:ascii="Calibri" w:hAnsi="Calibri" w:cs="Arial"/>
          <w:b/>
          <w:sz w:val="22"/>
          <w:szCs w:val="22"/>
          <w:lang w:val="en-US"/>
        </w:rPr>
      </w:pPr>
      <w:r w:rsidRPr="006E77AB">
        <w:rPr>
          <w:rFonts w:ascii="Calibri" w:hAnsi="Calibri" w:cs="Arial"/>
          <w:b/>
          <w:sz w:val="22"/>
          <w:szCs w:val="22"/>
          <w:lang w:val="en-US"/>
        </w:rPr>
        <w:t>Shelter Management</w:t>
      </w:r>
    </w:p>
    <w:p w14:paraId="6A4FBB66" w14:textId="77777777" w:rsidR="006A51AA" w:rsidRPr="006E77AB" w:rsidRDefault="006A51AA" w:rsidP="0094394A">
      <w:pPr>
        <w:shd w:val="clear" w:color="auto" w:fill="FFFFFF"/>
        <w:spacing w:after="160"/>
        <w:contextualSpacing/>
        <w:jc w:val="both"/>
        <w:rPr>
          <w:rFonts w:ascii="Calibri" w:hAnsi="Calibri" w:cs="Arial"/>
          <w:b/>
          <w:sz w:val="22"/>
          <w:szCs w:val="22"/>
          <w:lang w:val="en-US"/>
        </w:rPr>
      </w:pPr>
    </w:p>
    <w:p w14:paraId="1043087E" w14:textId="77777777" w:rsidR="00CD2AB8" w:rsidRPr="006E77AB" w:rsidRDefault="00CD2AB8" w:rsidP="006A51AA">
      <w:pPr>
        <w:pStyle w:val="Lijstalinea"/>
        <w:numPr>
          <w:ilvl w:val="0"/>
          <w:numId w:val="38"/>
        </w:numPr>
        <w:shd w:val="clear" w:color="auto" w:fill="FFFFFF"/>
        <w:jc w:val="both"/>
        <w:rPr>
          <w:rFonts w:ascii="Calibri" w:eastAsia="Times New Roman" w:hAnsi="Calibri" w:cs="Arial"/>
          <w:lang w:val="en-US"/>
        </w:rPr>
      </w:pPr>
      <w:r w:rsidRPr="006E77AB">
        <w:rPr>
          <w:rFonts w:ascii="Calibri" w:hAnsi="Calibri" w:cs="Arial"/>
          <w:b/>
          <w:lang w:val="en-US"/>
        </w:rPr>
        <w:t xml:space="preserve">Ministry of Social Services (Mr. Cargill) </w:t>
      </w:r>
    </w:p>
    <w:p w14:paraId="3CE7421C" w14:textId="406B3A36" w:rsidR="004A3ABE" w:rsidRPr="006E77AB" w:rsidRDefault="004A3ABE" w:rsidP="0094394A">
      <w:pPr>
        <w:pStyle w:val="Lijstalinea"/>
        <w:numPr>
          <w:ilvl w:val="0"/>
          <w:numId w:val="2"/>
        </w:numPr>
        <w:shd w:val="clear" w:color="auto" w:fill="FFFFFF"/>
        <w:spacing w:line="240" w:lineRule="auto"/>
        <w:jc w:val="both"/>
        <w:rPr>
          <w:rFonts w:ascii="Calibri" w:eastAsia="Times New Roman" w:hAnsi="Calibri" w:cs="Arial"/>
          <w:lang w:val="en-US"/>
        </w:rPr>
      </w:pPr>
      <w:r w:rsidRPr="006E77AB">
        <w:rPr>
          <w:rFonts w:ascii="Calibri" w:eastAsia="Times New Roman" w:hAnsi="Calibri" w:cs="Arial"/>
          <w:lang w:val="en-US"/>
        </w:rPr>
        <w:t xml:space="preserve">1003 individuals from Abaco remain missing. 205 people out of Grand Bahama are unaccounted for. </w:t>
      </w:r>
      <w:r w:rsidR="006A3221" w:rsidRPr="006E77AB">
        <w:rPr>
          <w:rFonts w:ascii="Calibri" w:eastAsia="Times New Roman" w:hAnsi="Calibri" w:cs="Arial"/>
          <w:lang w:val="en-US"/>
        </w:rPr>
        <w:t>However, Social Services helpde</w:t>
      </w:r>
      <w:r w:rsidRPr="006E77AB">
        <w:rPr>
          <w:rFonts w:ascii="Calibri" w:eastAsia="Times New Roman" w:hAnsi="Calibri" w:cs="Arial"/>
          <w:lang w:val="en-US"/>
        </w:rPr>
        <w:t>s</w:t>
      </w:r>
      <w:r w:rsidR="006A3221" w:rsidRPr="006E77AB">
        <w:rPr>
          <w:rFonts w:ascii="Calibri" w:eastAsia="Times New Roman" w:hAnsi="Calibri" w:cs="Arial"/>
          <w:lang w:val="en-US"/>
        </w:rPr>
        <w:t>ks</w:t>
      </w:r>
      <w:r w:rsidRPr="006E77AB">
        <w:rPr>
          <w:rFonts w:ascii="Calibri" w:eastAsia="Times New Roman" w:hAnsi="Calibri" w:cs="Arial"/>
          <w:lang w:val="en-US"/>
        </w:rPr>
        <w:t xml:space="preserve"> have </w:t>
      </w:r>
      <w:r w:rsidR="006A3221" w:rsidRPr="006E77AB">
        <w:rPr>
          <w:rFonts w:ascii="Calibri" w:eastAsia="Times New Roman" w:hAnsi="Calibri" w:cs="Arial"/>
          <w:lang w:val="en-US"/>
        </w:rPr>
        <w:t xml:space="preserve">successfully </w:t>
      </w:r>
      <w:r w:rsidRPr="006E77AB">
        <w:rPr>
          <w:rFonts w:ascii="Calibri" w:eastAsia="Times New Roman" w:hAnsi="Calibri" w:cs="Arial"/>
          <w:lang w:val="en-US"/>
        </w:rPr>
        <w:t>connected 815 people from Abaco with relatives</w:t>
      </w:r>
      <w:r w:rsidR="006A3221" w:rsidRPr="006E77AB">
        <w:rPr>
          <w:rFonts w:ascii="Calibri" w:eastAsia="Times New Roman" w:hAnsi="Calibri" w:cs="Arial"/>
          <w:lang w:val="en-US"/>
        </w:rPr>
        <w:t>, as well as</w:t>
      </w:r>
      <w:r w:rsidRPr="006E77AB">
        <w:rPr>
          <w:rFonts w:ascii="Calibri" w:eastAsia="Times New Roman" w:hAnsi="Calibri" w:cs="Arial"/>
          <w:lang w:val="en-US"/>
        </w:rPr>
        <w:t xml:space="preserve"> </w:t>
      </w:r>
      <w:r w:rsidR="007E7F11" w:rsidRPr="006E77AB">
        <w:rPr>
          <w:rFonts w:ascii="Calibri" w:eastAsia="Times New Roman" w:hAnsi="Calibri" w:cs="Arial"/>
          <w:lang w:val="en-US"/>
        </w:rPr>
        <w:t>135 from Grand Bahama</w:t>
      </w:r>
      <w:r w:rsidR="006A3221" w:rsidRPr="006E77AB">
        <w:rPr>
          <w:rFonts w:ascii="Calibri" w:eastAsia="Times New Roman" w:hAnsi="Calibri" w:cs="Arial"/>
          <w:lang w:val="en-US"/>
        </w:rPr>
        <w:t xml:space="preserve">. </w:t>
      </w:r>
      <w:r w:rsidR="007E7F11" w:rsidRPr="006E77AB">
        <w:rPr>
          <w:rFonts w:ascii="Calibri" w:eastAsia="Times New Roman" w:hAnsi="Calibri" w:cs="Arial"/>
          <w:lang w:val="en-US"/>
        </w:rPr>
        <w:t xml:space="preserve"> </w:t>
      </w:r>
    </w:p>
    <w:p w14:paraId="2E6F46AC" w14:textId="52C233C6" w:rsidR="007E7F11" w:rsidRPr="006E77AB" w:rsidRDefault="007E7F11" w:rsidP="00F64EA9">
      <w:pPr>
        <w:pStyle w:val="Lijstalinea"/>
        <w:numPr>
          <w:ilvl w:val="0"/>
          <w:numId w:val="2"/>
        </w:numPr>
        <w:shd w:val="clear" w:color="auto" w:fill="FFFFFF"/>
        <w:spacing w:line="240" w:lineRule="auto"/>
        <w:jc w:val="both"/>
        <w:rPr>
          <w:rFonts w:ascii="Calibri" w:eastAsia="Times New Roman" w:hAnsi="Calibri" w:cs="Arial"/>
          <w:lang w:val="en-US"/>
        </w:rPr>
      </w:pPr>
      <w:r w:rsidRPr="006E77AB">
        <w:rPr>
          <w:rFonts w:ascii="Calibri" w:eastAsia="Times New Roman" w:hAnsi="Calibri" w:cs="Arial"/>
          <w:lang w:val="en-US"/>
        </w:rPr>
        <w:t xml:space="preserve">Assessments remain ongoing in Abaco. </w:t>
      </w:r>
      <w:r w:rsidR="006A3221" w:rsidRPr="006E77AB">
        <w:rPr>
          <w:rFonts w:ascii="Calibri" w:eastAsia="Times New Roman" w:hAnsi="Calibri" w:cs="Arial"/>
          <w:lang w:val="en-US"/>
        </w:rPr>
        <w:t xml:space="preserve">It was noted that conflicting reports are coming in with regards to whether humanitarian relief has been provided or not in certain areas – this is being verified. </w:t>
      </w:r>
    </w:p>
    <w:p w14:paraId="042BA3B4" w14:textId="01687D57" w:rsidR="0094394A" w:rsidRPr="006E77AB" w:rsidRDefault="0094394A" w:rsidP="0094394A">
      <w:pPr>
        <w:pStyle w:val="Lijstalinea"/>
        <w:numPr>
          <w:ilvl w:val="0"/>
          <w:numId w:val="2"/>
        </w:numPr>
        <w:shd w:val="clear" w:color="auto" w:fill="FFFFFF"/>
        <w:spacing w:line="240" w:lineRule="auto"/>
        <w:jc w:val="both"/>
        <w:rPr>
          <w:rFonts w:ascii="Calibri" w:eastAsia="Times New Roman" w:hAnsi="Calibri" w:cs="Arial"/>
          <w:lang w:val="en-US"/>
        </w:rPr>
      </w:pPr>
      <w:r w:rsidRPr="006E77AB">
        <w:rPr>
          <w:rFonts w:ascii="Calibri" w:eastAsia="Times New Roman" w:hAnsi="Calibri" w:cs="Arial"/>
          <w:lang w:val="en-US"/>
        </w:rPr>
        <w:t xml:space="preserve">Further updates on </w:t>
      </w:r>
      <w:r w:rsidR="00F64EA9" w:rsidRPr="006E77AB">
        <w:rPr>
          <w:rFonts w:ascii="Calibri" w:eastAsia="Times New Roman" w:hAnsi="Calibri" w:cs="Arial"/>
          <w:lang w:val="en-US"/>
        </w:rPr>
        <w:t>consolidation</w:t>
      </w:r>
      <w:r w:rsidRPr="006E77AB">
        <w:rPr>
          <w:rFonts w:ascii="Calibri" w:eastAsia="Times New Roman" w:hAnsi="Calibri" w:cs="Arial"/>
          <w:lang w:val="en-US"/>
        </w:rPr>
        <w:t xml:space="preserve"> </w:t>
      </w:r>
      <w:r w:rsidR="00D50206" w:rsidRPr="006E77AB">
        <w:rPr>
          <w:rFonts w:ascii="Calibri" w:eastAsia="Times New Roman" w:hAnsi="Calibri" w:cs="Arial"/>
          <w:lang w:val="en-US"/>
        </w:rPr>
        <w:t xml:space="preserve">of emergency shelters in New Providence </w:t>
      </w:r>
      <w:r w:rsidRPr="006E77AB">
        <w:rPr>
          <w:rFonts w:ascii="Calibri" w:eastAsia="Times New Roman" w:hAnsi="Calibri" w:cs="Arial"/>
          <w:lang w:val="en-US"/>
        </w:rPr>
        <w:t xml:space="preserve">under point 4. </w:t>
      </w:r>
    </w:p>
    <w:p w14:paraId="5A661D75" w14:textId="77777777" w:rsidR="006A51AA" w:rsidRPr="006E77AB" w:rsidRDefault="006A51AA" w:rsidP="006A51AA">
      <w:pPr>
        <w:pStyle w:val="Lijstalinea"/>
        <w:shd w:val="clear" w:color="auto" w:fill="FFFFFF"/>
        <w:spacing w:line="240" w:lineRule="auto"/>
        <w:jc w:val="both"/>
        <w:rPr>
          <w:rFonts w:ascii="Calibri" w:eastAsia="Times New Roman" w:hAnsi="Calibri" w:cs="Arial"/>
          <w:lang w:val="en-US"/>
        </w:rPr>
      </w:pPr>
    </w:p>
    <w:p w14:paraId="7FC78AD7" w14:textId="1FEEB262" w:rsidR="006A51AA" w:rsidRPr="006E77AB" w:rsidRDefault="00E13458" w:rsidP="006A51AA">
      <w:pPr>
        <w:pStyle w:val="Lijstalinea"/>
        <w:numPr>
          <w:ilvl w:val="0"/>
          <w:numId w:val="2"/>
        </w:numPr>
        <w:shd w:val="clear" w:color="auto" w:fill="FFFFFF"/>
        <w:jc w:val="both"/>
        <w:rPr>
          <w:rFonts w:ascii="Calibri" w:hAnsi="Calibri" w:cs="Arial"/>
          <w:b/>
          <w:lang w:val="en-US"/>
        </w:rPr>
      </w:pPr>
      <w:r w:rsidRPr="006E77AB">
        <w:rPr>
          <w:rFonts w:ascii="Calibri" w:hAnsi="Calibri" w:cs="Arial"/>
          <w:b/>
          <w:lang w:val="en-US"/>
        </w:rPr>
        <w:t>IOM</w:t>
      </w:r>
    </w:p>
    <w:p w14:paraId="37109A9C" w14:textId="314A05A6" w:rsidR="0094394A" w:rsidRPr="006E77AB" w:rsidRDefault="0094394A" w:rsidP="006A51AA">
      <w:pPr>
        <w:pStyle w:val="Lijstalinea"/>
        <w:numPr>
          <w:ilvl w:val="0"/>
          <w:numId w:val="2"/>
        </w:numPr>
        <w:shd w:val="clear" w:color="auto" w:fill="FFFFFF"/>
        <w:jc w:val="both"/>
        <w:rPr>
          <w:rFonts w:ascii="Calibri" w:hAnsi="Calibri" w:cs="Arial"/>
          <w:b/>
          <w:lang w:val="en-US"/>
        </w:rPr>
      </w:pPr>
      <w:r w:rsidRPr="006E77AB">
        <w:rPr>
          <w:rFonts w:ascii="Calibri" w:eastAsia="Times New Roman" w:hAnsi="Calibri" w:cs="Arial"/>
          <w:lang w:val="en-US"/>
        </w:rPr>
        <w:t xml:space="preserve">IOM continues to focus on supporting the government in their coordination of the emergency shelters. Current shelter figures can be seen in the snapshot shared in the Whatsapp group.  </w:t>
      </w:r>
    </w:p>
    <w:p w14:paraId="5247AE4E" w14:textId="27BC0A5F" w:rsidR="00BC406D" w:rsidRPr="006E77AB" w:rsidRDefault="00F64EA9" w:rsidP="0094394A">
      <w:pPr>
        <w:numPr>
          <w:ilvl w:val="1"/>
          <w:numId w:val="1"/>
        </w:numPr>
        <w:shd w:val="clear" w:color="auto" w:fill="FFFFFF"/>
        <w:contextualSpacing/>
        <w:jc w:val="both"/>
        <w:rPr>
          <w:rFonts w:ascii="Calibri" w:eastAsia="Times New Roman" w:hAnsi="Calibri" w:cs="Arial"/>
          <w:sz w:val="22"/>
          <w:szCs w:val="22"/>
          <w:lang w:val="en-US"/>
        </w:rPr>
      </w:pPr>
      <w:r w:rsidRPr="006E77AB">
        <w:rPr>
          <w:rFonts w:ascii="Calibri" w:eastAsia="Times New Roman" w:hAnsi="Calibri" w:cs="Arial"/>
          <w:sz w:val="22"/>
          <w:szCs w:val="22"/>
          <w:lang w:val="en-US"/>
        </w:rPr>
        <w:t xml:space="preserve">Overall numbers on the DTM snapshot have increased, as this now also includes the individuals who are being housed by BDHA in hotels and apartments. </w:t>
      </w:r>
    </w:p>
    <w:p w14:paraId="22F6D814" w14:textId="47244772" w:rsidR="00BC406D" w:rsidRPr="006E77AB" w:rsidRDefault="00F64EA9" w:rsidP="0094394A">
      <w:pPr>
        <w:numPr>
          <w:ilvl w:val="1"/>
          <w:numId w:val="1"/>
        </w:numPr>
        <w:shd w:val="clear" w:color="auto" w:fill="FFFFFF"/>
        <w:contextualSpacing/>
        <w:jc w:val="both"/>
        <w:rPr>
          <w:rFonts w:ascii="Calibri" w:eastAsia="Times New Roman" w:hAnsi="Calibri" w:cs="Arial"/>
          <w:sz w:val="22"/>
          <w:szCs w:val="22"/>
          <w:lang w:val="en-US"/>
        </w:rPr>
      </w:pPr>
      <w:r w:rsidRPr="006E77AB">
        <w:rPr>
          <w:rFonts w:ascii="Calibri" w:eastAsia="Times New Roman" w:hAnsi="Calibri" w:cs="Arial"/>
          <w:sz w:val="22"/>
          <w:szCs w:val="22"/>
          <w:lang w:val="en-US"/>
        </w:rPr>
        <w:t>Therefore today’s t</w:t>
      </w:r>
      <w:r w:rsidR="00BC406D" w:rsidRPr="006E77AB">
        <w:rPr>
          <w:rFonts w:ascii="Calibri" w:eastAsia="Times New Roman" w:hAnsi="Calibri" w:cs="Arial"/>
          <w:sz w:val="22"/>
          <w:szCs w:val="22"/>
          <w:lang w:val="en-US"/>
        </w:rPr>
        <w:t xml:space="preserve">otal figure </w:t>
      </w:r>
      <w:r w:rsidRPr="006E77AB">
        <w:rPr>
          <w:rFonts w:ascii="Calibri" w:eastAsia="Times New Roman" w:hAnsi="Calibri" w:cs="Arial"/>
          <w:sz w:val="22"/>
          <w:szCs w:val="22"/>
          <w:lang w:val="en-US"/>
        </w:rPr>
        <w:t xml:space="preserve">stands at. </w:t>
      </w:r>
      <w:r w:rsidR="00BC406D" w:rsidRPr="006E77AB">
        <w:rPr>
          <w:rFonts w:ascii="Calibri" w:eastAsia="Times New Roman" w:hAnsi="Calibri" w:cs="Arial"/>
          <w:sz w:val="22"/>
          <w:szCs w:val="22"/>
          <w:lang w:val="en-US"/>
        </w:rPr>
        <w:t xml:space="preserve">1,811. </w:t>
      </w:r>
    </w:p>
    <w:p w14:paraId="67E48DC1" w14:textId="77777777" w:rsidR="00D50206" w:rsidRPr="006E77AB" w:rsidRDefault="00D50206" w:rsidP="0094394A">
      <w:pPr>
        <w:numPr>
          <w:ilvl w:val="0"/>
          <w:numId w:val="1"/>
        </w:numPr>
        <w:shd w:val="clear" w:color="auto" w:fill="FFFFFF"/>
        <w:contextualSpacing/>
        <w:jc w:val="both"/>
        <w:rPr>
          <w:rFonts w:ascii="Calibri" w:eastAsia="Times New Roman" w:hAnsi="Calibri" w:cs="Arial"/>
          <w:sz w:val="22"/>
          <w:szCs w:val="22"/>
          <w:lang w:val="en-US"/>
        </w:rPr>
      </w:pPr>
      <w:r w:rsidRPr="006E77AB">
        <w:rPr>
          <w:rFonts w:ascii="Calibri" w:eastAsia="Times New Roman" w:hAnsi="Calibri" w:cs="Arial"/>
          <w:sz w:val="22"/>
          <w:szCs w:val="22"/>
          <w:lang w:val="en-US"/>
        </w:rPr>
        <w:t>The question was raised as to how accurate the numbers are regarding where people are going when departing Sir Kendal G Isaac’s Gym.</w:t>
      </w:r>
    </w:p>
    <w:p w14:paraId="3215BB0D" w14:textId="209D130D" w:rsidR="00D50206" w:rsidRPr="006E77AB" w:rsidRDefault="00D50206" w:rsidP="00D50206">
      <w:pPr>
        <w:numPr>
          <w:ilvl w:val="1"/>
          <w:numId w:val="1"/>
        </w:numPr>
        <w:shd w:val="clear" w:color="auto" w:fill="FFFFFF"/>
        <w:contextualSpacing/>
        <w:jc w:val="both"/>
        <w:rPr>
          <w:rFonts w:ascii="Calibri" w:eastAsia="Times New Roman" w:hAnsi="Calibri" w:cs="Arial"/>
          <w:sz w:val="22"/>
          <w:szCs w:val="22"/>
          <w:lang w:val="en-US"/>
        </w:rPr>
      </w:pPr>
      <w:r w:rsidRPr="006E77AB">
        <w:rPr>
          <w:rFonts w:ascii="Calibri" w:eastAsia="Times New Roman" w:hAnsi="Calibri" w:cs="Arial"/>
          <w:sz w:val="22"/>
          <w:szCs w:val="22"/>
          <w:lang w:val="en-US"/>
        </w:rPr>
        <w:t xml:space="preserve">Currently, IOM is trying to map movement patterns both on the island as well as to other islands such as Grand Bahama and Abaco. However, due to the push factors that are likely driving people away from official emergency shelters, hard figures are not available. </w:t>
      </w:r>
    </w:p>
    <w:p w14:paraId="44F0A627" w14:textId="370EA206" w:rsidR="00D50206" w:rsidRPr="006E77AB" w:rsidRDefault="00D50206" w:rsidP="00D50206">
      <w:pPr>
        <w:numPr>
          <w:ilvl w:val="1"/>
          <w:numId w:val="1"/>
        </w:numPr>
        <w:shd w:val="clear" w:color="auto" w:fill="FFFFFF"/>
        <w:contextualSpacing/>
        <w:jc w:val="both"/>
        <w:rPr>
          <w:rFonts w:ascii="Calibri" w:eastAsia="Times New Roman" w:hAnsi="Calibri" w:cs="Arial"/>
          <w:sz w:val="22"/>
          <w:szCs w:val="22"/>
          <w:lang w:val="en-US"/>
        </w:rPr>
      </w:pPr>
      <w:r w:rsidRPr="006E77AB">
        <w:rPr>
          <w:rFonts w:ascii="Calibri" w:eastAsia="Times New Roman" w:hAnsi="Calibri" w:cs="Arial"/>
          <w:sz w:val="22"/>
          <w:szCs w:val="22"/>
          <w:lang w:val="en-US"/>
        </w:rPr>
        <w:t>In relation to this, the Protection WG raised the concern that</w:t>
      </w:r>
      <w:r w:rsidR="006A51AA" w:rsidRPr="006E77AB">
        <w:rPr>
          <w:rFonts w:ascii="Calibri" w:eastAsia="Times New Roman" w:hAnsi="Calibri" w:cs="Arial"/>
          <w:sz w:val="22"/>
          <w:szCs w:val="22"/>
          <w:lang w:val="en-US"/>
        </w:rPr>
        <w:t xml:space="preserve"> individuals leaving the shelters may not be aware of which services are available to them, and to which services they have a right. This is a key area on which clear communication with communities and dissemination of information could support those outside shelters in approaching services when needed. </w:t>
      </w:r>
    </w:p>
    <w:p w14:paraId="510EA87D" w14:textId="6080F91E" w:rsidR="00D05CD4" w:rsidRPr="006E77AB" w:rsidRDefault="006A51AA" w:rsidP="006A51AA">
      <w:pPr>
        <w:numPr>
          <w:ilvl w:val="0"/>
          <w:numId w:val="1"/>
        </w:numPr>
        <w:shd w:val="clear" w:color="auto" w:fill="FFFFFF"/>
        <w:contextualSpacing/>
        <w:jc w:val="both"/>
        <w:rPr>
          <w:rFonts w:ascii="Calibri" w:eastAsia="Times New Roman" w:hAnsi="Calibri" w:cs="Arial"/>
          <w:sz w:val="22"/>
          <w:szCs w:val="22"/>
          <w:lang w:val="en-US"/>
        </w:rPr>
      </w:pPr>
      <w:r w:rsidRPr="006E77AB">
        <w:rPr>
          <w:rFonts w:ascii="Calibri" w:eastAsia="Times New Roman" w:hAnsi="Calibri" w:cs="Arial"/>
          <w:sz w:val="22"/>
          <w:szCs w:val="22"/>
          <w:lang w:val="en-US"/>
        </w:rPr>
        <w:t xml:space="preserve">The </w:t>
      </w:r>
      <w:r w:rsidR="00D05CD4" w:rsidRPr="006E77AB">
        <w:rPr>
          <w:rFonts w:ascii="Calibri" w:eastAsia="Times New Roman" w:hAnsi="Calibri" w:cs="Arial"/>
          <w:sz w:val="22"/>
          <w:szCs w:val="22"/>
          <w:lang w:val="en-US"/>
        </w:rPr>
        <w:t>Scouting Association Site</w:t>
      </w:r>
      <w:r w:rsidRPr="006E77AB">
        <w:rPr>
          <w:rFonts w:ascii="Calibri" w:eastAsia="Times New Roman" w:hAnsi="Calibri" w:cs="Arial"/>
          <w:sz w:val="22"/>
          <w:szCs w:val="22"/>
          <w:lang w:val="en-US"/>
        </w:rPr>
        <w:t xml:space="preserve"> will not be going ahead as an official Emergency Shelter under the purview of Social Services as a final agreement was not reached with the Department of Public Works. </w:t>
      </w:r>
    </w:p>
    <w:p w14:paraId="3A629D53" w14:textId="57C7E541" w:rsidR="00D05CD4" w:rsidRPr="006E77AB" w:rsidRDefault="006A51AA" w:rsidP="006A51AA">
      <w:pPr>
        <w:numPr>
          <w:ilvl w:val="1"/>
          <w:numId w:val="1"/>
        </w:numPr>
        <w:shd w:val="clear" w:color="auto" w:fill="FFFFFF"/>
        <w:contextualSpacing/>
        <w:jc w:val="both"/>
        <w:rPr>
          <w:rFonts w:ascii="Calibri" w:eastAsia="Times New Roman" w:hAnsi="Calibri" w:cs="Arial"/>
          <w:sz w:val="22"/>
          <w:szCs w:val="22"/>
          <w:lang w:val="en-US"/>
        </w:rPr>
      </w:pPr>
      <w:r w:rsidRPr="006E77AB">
        <w:rPr>
          <w:rFonts w:ascii="Calibri" w:eastAsia="Times New Roman" w:hAnsi="Calibri" w:cs="Arial"/>
          <w:sz w:val="22"/>
          <w:szCs w:val="22"/>
          <w:lang w:val="en-US"/>
        </w:rPr>
        <w:t>IOM has been in contact with the Scouting Association leadership to understand what their next steps will be. Either the site will be dismantled and the donated items allocated to other locations, or the site can remain open as an unofficial shelter.</w:t>
      </w:r>
    </w:p>
    <w:p w14:paraId="445E77C1" w14:textId="4AAE4EF9" w:rsidR="0094394A" w:rsidRPr="006E77AB" w:rsidRDefault="0094394A" w:rsidP="0094394A">
      <w:pPr>
        <w:numPr>
          <w:ilvl w:val="1"/>
          <w:numId w:val="1"/>
        </w:numPr>
        <w:shd w:val="clear" w:color="auto" w:fill="FFFFFF"/>
        <w:contextualSpacing/>
        <w:jc w:val="both"/>
        <w:rPr>
          <w:rFonts w:ascii="Calibri" w:eastAsia="Times New Roman" w:hAnsi="Calibri" w:cs="Arial"/>
          <w:sz w:val="22"/>
          <w:szCs w:val="22"/>
          <w:lang w:val="en-US"/>
        </w:rPr>
      </w:pPr>
      <w:r w:rsidRPr="006E77AB">
        <w:rPr>
          <w:rFonts w:ascii="Calibri" w:eastAsia="Times New Roman" w:hAnsi="Calibri" w:cs="Arial"/>
          <w:sz w:val="22"/>
          <w:szCs w:val="22"/>
          <w:lang w:val="en-US"/>
        </w:rPr>
        <w:t>Though the space could be used to house i</w:t>
      </w:r>
      <w:r w:rsidR="006A51AA" w:rsidRPr="006E77AB">
        <w:rPr>
          <w:rFonts w:ascii="Calibri" w:eastAsia="Times New Roman" w:hAnsi="Calibri" w:cs="Arial"/>
          <w:sz w:val="22"/>
          <w:szCs w:val="22"/>
          <w:lang w:val="en-US"/>
        </w:rPr>
        <w:t xml:space="preserve">ndividuals who are currently </w:t>
      </w:r>
      <w:r w:rsidRPr="006E77AB">
        <w:rPr>
          <w:rFonts w:ascii="Calibri" w:eastAsia="Times New Roman" w:hAnsi="Calibri" w:cs="Arial"/>
          <w:sz w:val="22"/>
          <w:szCs w:val="22"/>
          <w:lang w:val="en-US"/>
        </w:rPr>
        <w:t>in hotels or other sites, it should be noted that the Scouts Association would require significant support on the Shelter Management front – as they would ha</w:t>
      </w:r>
      <w:r w:rsidR="007D12EF" w:rsidRPr="006E77AB">
        <w:rPr>
          <w:rFonts w:ascii="Calibri" w:eastAsia="Times New Roman" w:hAnsi="Calibri" w:cs="Arial"/>
          <w:sz w:val="22"/>
          <w:szCs w:val="22"/>
          <w:lang w:val="en-US"/>
        </w:rPr>
        <w:t xml:space="preserve">ve been expecting to host a </w:t>
      </w:r>
      <w:r w:rsidRPr="006E77AB">
        <w:rPr>
          <w:rFonts w:ascii="Calibri" w:eastAsia="Times New Roman" w:hAnsi="Calibri" w:cs="Arial"/>
          <w:sz w:val="22"/>
          <w:szCs w:val="22"/>
          <w:lang w:val="en-US"/>
        </w:rPr>
        <w:t xml:space="preserve">dedicated Shelter Manager from Social Services. </w:t>
      </w:r>
    </w:p>
    <w:p w14:paraId="24009E34" w14:textId="0EEE1B56" w:rsidR="00D05CD4" w:rsidRPr="006E77AB" w:rsidRDefault="006A51AA" w:rsidP="0094394A">
      <w:pPr>
        <w:numPr>
          <w:ilvl w:val="1"/>
          <w:numId w:val="1"/>
        </w:numPr>
        <w:shd w:val="clear" w:color="auto" w:fill="FFFFFF"/>
        <w:contextualSpacing/>
        <w:jc w:val="both"/>
        <w:rPr>
          <w:rFonts w:ascii="Calibri" w:eastAsia="Times New Roman" w:hAnsi="Calibri" w:cs="Arial"/>
          <w:sz w:val="22"/>
          <w:szCs w:val="22"/>
          <w:lang w:val="en-US"/>
        </w:rPr>
      </w:pPr>
      <w:r w:rsidRPr="006E77AB">
        <w:rPr>
          <w:rFonts w:ascii="Calibri" w:eastAsia="Times New Roman" w:hAnsi="Calibri" w:cs="Arial"/>
          <w:sz w:val="22"/>
          <w:szCs w:val="22"/>
          <w:lang w:val="en-US"/>
        </w:rPr>
        <w:t xml:space="preserve">The Scouting Association Team received a basic briefing from IOM on minimum standards and Camp Management. They are ready and willing to be part of future Capacity Building exercises on Shelter Management, in preparation of future emergencies. </w:t>
      </w:r>
    </w:p>
    <w:p w14:paraId="01A379DB" w14:textId="77777777" w:rsidR="00984E79" w:rsidRPr="006E77AB" w:rsidRDefault="00984E79" w:rsidP="0094394A">
      <w:pPr>
        <w:shd w:val="clear" w:color="auto" w:fill="FFFFFF"/>
        <w:contextualSpacing/>
        <w:jc w:val="both"/>
        <w:rPr>
          <w:rFonts w:ascii="Calibri" w:hAnsi="Calibri" w:cs="Arial"/>
          <w:b/>
          <w:bCs/>
          <w:sz w:val="22"/>
          <w:szCs w:val="22"/>
          <w:lang w:val="en-US"/>
        </w:rPr>
      </w:pPr>
    </w:p>
    <w:p w14:paraId="0316E5B9" w14:textId="199B9B5A" w:rsidR="00984E79" w:rsidRPr="006E77AB" w:rsidRDefault="00984E79" w:rsidP="0094394A">
      <w:pPr>
        <w:shd w:val="clear" w:color="auto" w:fill="FFFFFF"/>
        <w:contextualSpacing/>
        <w:jc w:val="both"/>
        <w:rPr>
          <w:rFonts w:ascii="Calibri" w:hAnsi="Calibri" w:cs="Arial"/>
          <w:b/>
          <w:bCs/>
          <w:sz w:val="22"/>
          <w:szCs w:val="22"/>
          <w:lang w:val="en-US"/>
        </w:rPr>
      </w:pPr>
      <w:r w:rsidRPr="006E77AB">
        <w:rPr>
          <w:rFonts w:ascii="Calibri" w:hAnsi="Calibri" w:cs="Arial"/>
          <w:b/>
          <w:bCs/>
          <w:sz w:val="22"/>
          <w:szCs w:val="22"/>
          <w:lang w:val="en-US"/>
        </w:rPr>
        <w:t>Health</w:t>
      </w:r>
    </w:p>
    <w:p w14:paraId="690CB55D" w14:textId="4D6226FC" w:rsidR="004563E7" w:rsidRPr="006E77AB" w:rsidRDefault="006A51AA" w:rsidP="0094394A">
      <w:pPr>
        <w:pStyle w:val="Lijstalinea"/>
        <w:numPr>
          <w:ilvl w:val="0"/>
          <w:numId w:val="29"/>
        </w:numPr>
        <w:shd w:val="clear" w:color="auto" w:fill="FFFFFF"/>
        <w:spacing w:line="240" w:lineRule="auto"/>
        <w:jc w:val="both"/>
        <w:rPr>
          <w:rFonts w:ascii="Calibri" w:hAnsi="Calibri" w:cs="Arial"/>
          <w:b/>
          <w:bCs/>
          <w:lang w:val="en-US"/>
        </w:rPr>
      </w:pPr>
      <w:r w:rsidRPr="006E77AB">
        <w:rPr>
          <w:rFonts w:ascii="Calibri" w:hAnsi="Calibri" w:cs="Arial"/>
          <w:bCs/>
          <w:lang w:val="en-US"/>
        </w:rPr>
        <w:t xml:space="preserve">Americares reiterated their concerns regarding space allocation for medical service provision in Sir Kendall Isaac’s. These currently do not meet appropriate standards, with the space being so small and public that individuals are being treated without privacy, and in some instances other evacuees are being asked to move their beds to create sufficient space to treat patients. </w:t>
      </w:r>
    </w:p>
    <w:p w14:paraId="69A2270C" w14:textId="7F3B42F7" w:rsidR="004563E7" w:rsidRPr="006E77AB" w:rsidRDefault="007D12EF" w:rsidP="0094394A">
      <w:pPr>
        <w:pStyle w:val="Lijstalinea"/>
        <w:numPr>
          <w:ilvl w:val="0"/>
          <w:numId w:val="29"/>
        </w:numPr>
        <w:shd w:val="clear" w:color="auto" w:fill="FFFFFF"/>
        <w:spacing w:line="240" w:lineRule="auto"/>
        <w:jc w:val="both"/>
        <w:rPr>
          <w:rFonts w:ascii="Calibri" w:hAnsi="Calibri" w:cs="Arial"/>
          <w:b/>
          <w:bCs/>
          <w:lang w:val="en-US"/>
        </w:rPr>
      </w:pPr>
      <w:r w:rsidRPr="006E77AB">
        <w:rPr>
          <w:rFonts w:ascii="Calibri" w:hAnsi="Calibri" w:cs="Arial"/>
          <w:bCs/>
          <w:lang w:val="en-US"/>
        </w:rPr>
        <w:t xml:space="preserve">Americares also noted that when the shelter consolidation took place this week, the 3 tents were allocated based on shelter of origin: </w:t>
      </w:r>
      <w:r w:rsidR="004563E7" w:rsidRPr="006E77AB">
        <w:rPr>
          <w:rFonts w:ascii="Calibri" w:hAnsi="Calibri" w:cs="Arial"/>
          <w:bCs/>
          <w:lang w:val="en-US"/>
        </w:rPr>
        <w:t xml:space="preserve">Saint’s, Pilgrim’s, </w:t>
      </w:r>
      <w:proofErr w:type="gramStart"/>
      <w:r w:rsidR="004563E7" w:rsidRPr="006E77AB">
        <w:rPr>
          <w:rFonts w:ascii="Calibri" w:hAnsi="Calibri" w:cs="Arial"/>
          <w:bCs/>
          <w:lang w:val="en-US"/>
        </w:rPr>
        <w:t>Fox</w:t>
      </w:r>
      <w:proofErr w:type="gramEnd"/>
      <w:r w:rsidR="004563E7" w:rsidRPr="006E77AB">
        <w:rPr>
          <w:rFonts w:ascii="Calibri" w:hAnsi="Calibri" w:cs="Arial"/>
          <w:bCs/>
          <w:lang w:val="en-US"/>
        </w:rPr>
        <w:t xml:space="preserve"> Hill. </w:t>
      </w:r>
      <w:r w:rsidRPr="006E77AB">
        <w:rPr>
          <w:rFonts w:ascii="Calibri" w:hAnsi="Calibri" w:cs="Arial"/>
          <w:bCs/>
          <w:lang w:val="en-US"/>
        </w:rPr>
        <w:t xml:space="preserve">As such, more vulnerable individuals are now in distant tents rather than in the main Gym hall where they could be closer to the medical teams. Social Services on the ground did not approve of moving such individuals. </w:t>
      </w:r>
    </w:p>
    <w:p w14:paraId="1AE5DC25" w14:textId="46BAEF7A" w:rsidR="007D12EF" w:rsidRPr="006E77AB" w:rsidRDefault="007D12EF" w:rsidP="0094394A">
      <w:pPr>
        <w:pStyle w:val="Lijstalinea"/>
        <w:numPr>
          <w:ilvl w:val="0"/>
          <w:numId w:val="29"/>
        </w:numPr>
        <w:shd w:val="clear" w:color="auto" w:fill="FFFFFF"/>
        <w:spacing w:line="240" w:lineRule="auto"/>
        <w:jc w:val="both"/>
        <w:rPr>
          <w:rFonts w:ascii="Calibri" w:hAnsi="Calibri" w:cs="Arial"/>
          <w:b/>
          <w:bCs/>
          <w:lang w:val="en-US"/>
        </w:rPr>
      </w:pPr>
      <w:r w:rsidRPr="006E77AB">
        <w:rPr>
          <w:rFonts w:ascii="Calibri" w:hAnsi="Calibri" w:cs="Arial"/>
          <w:bCs/>
          <w:lang w:val="en-US"/>
        </w:rPr>
        <w:t xml:space="preserve">In addition, patients who are taking prescription medication from other clinics who are now in the Gym require refills that can only be issued after bloodwork. </w:t>
      </w:r>
    </w:p>
    <w:p w14:paraId="0B974EE9" w14:textId="7799EC47" w:rsidR="007D12EF" w:rsidRPr="006E77AB" w:rsidRDefault="007D12EF" w:rsidP="007D12EF">
      <w:pPr>
        <w:pStyle w:val="Lijstalinea"/>
        <w:numPr>
          <w:ilvl w:val="1"/>
          <w:numId w:val="29"/>
        </w:numPr>
        <w:shd w:val="clear" w:color="auto" w:fill="FFFFFF"/>
        <w:spacing w:line="240" w:lineRule="auto"/>
        <w:jc w:val="both"/>
        <w:rPr>
          <w:rFonts w:ascii="Calibri" w:hAnsi="Calibri" w:cs="Arial"/>
          <w:b/>
          <w:bCs/>
          <w:color w:val="FF0000"/>
          <w:lang w:val="en-US"/>
        </w:rPr>
      </w:pPr>
      <w:r w:rsidRPr="006E77AB">
        <w:rPr>
          <w:rFonts w:ascii="Calibri" w:hAnsi="Calibri" w:cs="Arial"/>
          <w:bCs/>
          <w:color w:val="FF0000"/>
          <w:lang w:val="en-US"/>
        </w:rPr>
        <w:t xml:space="preserve">Action -&gt; ESF 6 to follow up on whether someone can come to the Gym on a weekly basis to collect blood tests and facilitate these refills. </w:t>
      </w:r>
    </w:p>
    <w:p w14:paraId="59CFEF8F" w14:textId="77777777" w:rsidR="007D12EF" w:rsidRPr="006E77AB" w:rsidRDefault="007D12EF" w:rsidP="0094394A">
      <w:pPr>
        <w:pStyle w:val="Lijstalinea"/>
        <w:numPr>
          <w:ilvl w:val="0"/>
          <w:numId w:val="29"/>
        </w:numPr>
        <w:shd w:val="clear" w:color="auto" w:fill="FFFFFF"/>
        <w:spacing w:line="240" w:lineRule="auto"/>
        <w:jc w:val="both"/>
        <w:rPr>
          <w:rFonts w:ascii="Calibri" w:hAnsi="Calibri" w:cs="Arial"/>
          <w:b/>
          <w:bCs/>
          <w:lang w:val="en-US"/>
        </w:rPr>
      </w:pPr>
      <w:r w:rsidRPr="006E77AB">
        <w:rPr>
          <w:rFonts w:ascii="Calibri" w:hAnsi="Calibri" w:cs="Arial"/>
          <w:bCs/>
          <w:lang w:val="en-US"/>
        </w:rPr>
        <w:t xml:space="preserve">IFRC noted the concern that there may be infants in the Gym who have not yet had their full vaccinations. With a high number of individuals in one space, this could become a health concern. </w:t>
      </w:r>
    </w:p>
    <w:p w14:paraId="6E449730" w14:textId="37156AB1" w:rsidR="004563E7" w:rsidRPr="006E77AB" w:rsidRDefault="007D12EF" w:rsidP="007D12EF">
      <w:pPr>
        <w:pStyle w:val="Lijstalinea"/>
        <w:numPr>
          <w:ilvl w:val="1"/>
          <w:numId w:val="29"/>
        </w:numPr>
        <w:shd w:val="clear" w:color="auto" w:fill="FFFFFF"/>
        <w:spacing w:line="240" w:lineRule="auto"/>
        <w:jc w:val="both"/>
        <w:rPr>
          <w:rFonts w:ascii="Calibri" w:hAnsi="Calibri" w:cs="Arial"/>
          <w:b/>
          <w:bCs/>
          <w:lang w:val="en-US"/>
        </w:rPr>
      </w:pPr>
      <w:r w:rsidRPr="006E77AB">
        <w:rPr>
          <w:rFonts w:ascii="Calibri" w:hAnsi="Calibri" w:cs="Arial"/>
          <w:bCs/>
          <w:lang w:val="en-US"/>
        </w:rPr>
        <w:t xml:space="preserve">Americares noted that they could conduct immunization rounds if they were officially designated as a clinic, which is currently not the case. </w:t>
      </w:r>
    </w:p>
    <w:p w14:paraId="763DDA2F" w14:textId="114A2121" w:rsidR="007D12EF" w:rsidRPr="006E77AB" w:rsidRDefault="007D12EF" w:rsidP="007D12EF">
      <w:pPr>
        <w:pStyle w:val="Lijstalinea"/>
        <w:numPr>
          <w:ilvl w:val="1"/>
          <w:numId w:val="29"/>
        </w:numPr>
        <w:shd w:val="clear" w:color="auto" w:fill="FFFFFF"/>
        <w:spacing w:line="240" w:lineRule="auto"/>
        <w:jc w:val="both"/>
        <w:rPr>
          <w:rFonts w:ascii="Calibri" w:hAnsi="Calibri" w:cs="Arial"/>
          <w:b/>
          <w:bCs/>
          <w:color w:val="FF0000"/>
          <w:lang w:val="en-US"/>
        </w:rPr>
      </w:pPr>
      <w:r w:rsidRPr="006E77AB">
        <w:rPr>
          <w:rFonts w:ascii="Calibri" w:hAnsi="Calibri" w:cs="Arial"/>
          <w:bCs/>
          <w:color w:val="FF0000"/>
          <w:lang w:val="en-US"/>
        </w:rPr>
        <w:t xml:space="preserve">Action -&gt; ESF 6 to follow up with the Health WG on the issue of immunization.  </w:t>
      </w:r>
    </w:p>
    <w:p w14:paraId="40E62D08" w14:textId="331681B1" w:rsidR="00404016" w:rsidRPr="006E77AB" w:rsidRDefault="00404016" w:rsidP="0094394A">
      <w:pPr>
        <w:shd w:val="clear" w:color="auto" w:fill="FFFFFF"/>
        <w:contextualSpacing/>
        <w:jc w:val="both"/>
        <w:rPr>
          <w:rFonts w:ascii="Calibri" w:hAnsi="Calibri" w:cs="Arial"/>
          <w:b/>
          <w:bCs/>
          <w:lang w:val="en-US"/>
        </w:rPr>
      </w:pPr>
      <w:r w:rsidRPr="006E77AB">
        <w:rPr>
          <w:rFonts w:ascii="Calibri" w:hAnsi="Calibri" w:cs="Arial"/>
          <w:b/>
          <w:bCs/>
          <w:lang w:val="en-US"/>
        </w:rPr>
        <w:t>MHPSS:</w:t>
      </w:r>
    </w:p>
    <w:p w14:paraId="4971F304" w14:textId="77777777" w:rsidR="0054726D" w:rsidRPr="006E77AB" w:rsidRDefault="00404016" w:rsidP="0054726D">
      <w:pPr>
        <w:pStyle w:val="Lijstalinea"/>
        <w:numPr>
          <w:ilvl w:val="0"/>
          <w:numId w:val="36"/>
        </w:numPr>
        <w:shd w:val="clear" w:color="auto" w:fill="FFFFFF"/>
        <w:spacing w:line="240" w:lineRule="auto"/>
        <w:jc w:val="both"/>
        <w:rPr>
          <w:rFonts w:ascii="Calibri" w:hAnsi="Calibri" w:cs="Arial"/>
          <w:bCs/>
          <w:lang w:val="en-US"/>
        </w:rPr>
      </w:pPr>
      <w:r w:rsidRPr="006E77AB">
        <w:rPr>
          <w:rFonts w:ascii="Calibri" w:hAnsi="Calibri" w:cs="Arial"/>
          <w:bCs/>
          <w:lang w:val="en-US"/>
        </w:rPr>
        <w:t xml:space="preserve">IsraAID </w:t>
      </w:r>
      <w:r w:rsidR="007D12EF" w:rsidRPr="006E77AB">
        <w:rPr>
          <w:rFonts w:ascii="Calibri" w:hAnsi="Calibri" w:cs="Arial"/>
          <w:bCs/>
          <w:lang w:val="en-US"/>
        </w:rPr>
        <w:t>noted that they are working in partnership with UNICEF to establish Child Friendlt Spaces in community centres and shelters such as Sir Kendall Isaac’s. As such there are open and interested to collaborate with other actors on Child Protection and MHPSS issues.</w:t>
      </w:r>
    </w:p>
    <w:p w14:paraId="289E2C1A" w14:textId="3384B127" w:rsidR="00984E79" w:rsidRPr="006E77AB" w:rsidRDefault="007D12EF" w:rsidP="0054726D">
      <w:pPr>
        <w:pStyle w:val="Lijstalinea"/>
        <w:numPr>
          <w:ilvl w:val="0"/>
          <w:numId w:val="36"/>
        </w:numPr>
        <w:shd w:val="clear" w:color="auto" w:fill="FFFFFF"/>
        <w:spacing w:line="240" w:lineRule="auto"/>
        <w:jc w:val="both"/>
        <w:rPr>
          <w:rFonts w:ascii="Calibri" w:hAnsi="Calibri" w:cs="Arial"/>
          <w:bCs/>
          <w:lang w:val="en-US"/>
        </w:rPr>
      </w:pPr>
      <w:r w:rsidRPr="006E77AB">
        <w:rPr>
          <w:rFonts w:ascii="Calibri" w:hAnsi="Calibri" w:cs="Arial"/>
          <w:bCs/>
          <w:lang w:val="en-US"/>
        </w:rPr>
        <w:t>Training of ministry staff has been ongoing, and they will be identifying a space jointly at Sir Kendall Isaac’s for a CFS.</w:t>
      </w:r>
    </w:p>
    <w:p w14:paraId="24882E5A" w14:textId="65CEEC77" w:rsidR="00984E79" w:rsidRPr="006E77AB" w:rsidRDefault="00984E79" w:rsidP="0094394A">
      <w:pPr>
        <w:shd w:val="clear" w:color="auto" w:fill="FFFFFF"/>
        <w:contextualSpacing/>
        <w:jc w:val="both"/>
        <w:rPr>
          <w:rFonts w:ascii="Calibri" w:hAnsi="Calibri" w:cs="Arial"/>
          <w:b/>
          <w:bCs/>
          <w:sz w:val="22"/>
          <w:szCs w:val="22"/>
          <w:lang w:val="en-US"/>
        </w:rPr>
      </w:pPr>
      <w:r w:rsidRPr="006E77AB">
        <w:rPr>
          <w:rFonts w:ascii="Calibri" w:hAnsi="Calibri" w:cs="Arial"/>
          <w:b/>
          <w:bCs/>
          <w:sz w:val="22"/>
          <w:szCs w:val="22"/>
          <w:lang w:val="en-US"/>
        </w:rPr>
        <w:t>Food/Cash</w:t>
      </w:r>
    </w:p>
    <w:p w14:paraId="7ACC111A" w14:textId="07920F30" w:rsidR="007D12EF" w:rsidRPr="006E77AB" w:rsidRDefault="007D12EF" w:rsidP="0094394A">
      <w:pPr>
        <w:pStyle w:val="Lijstalinea"/>
        <w:numPr>
          <w:ilvl w:val="0"/>
          <w:numId w:val="32"/>
        </w:numPr>
        <w:shd w:val="clear" w:color="auto" w:fill="FFFFFF"/>
        <w:spacing w:line="240" w:lineRule="auto"/>
        <w:jc w:val="both"/>
        <w:rPr>
          <w:rFonts w:ascii="Calibri" w:hAnsi="Calibri" w:cs="Arial"/>
          <w:bCs/>
          <w:lang w:val="en-US"/>
        </w:rPr>
      </w:pPr>
      <w:r w:rsidRPr="006E77AB">
        <w:rPr>
          <w:rFonts w:ascii="Calibri" w:hAnsi="Calibri" w:cs="Arial"/>
          <w:bCs/>
          <w:lang w:val="en-US"/>
        </w:rPr>
        <w:t>As noted in the action points, there is an ongoing issue regarding coordination of food provision to the Emergency Shelters. As the number of shelters declines, logistics should become simpler – however several issues remain to be ironed out.</w:t>
      </w:r>
    </w:p>
    <w:p w14:paraId="4DD8213D" w14:textId="549421E8" w:rsidR="007D12EF" w:rsidRPr="006E77AB" w:rsidRDefault="00DA66CB" w:rsidP="0094394A">
      <w:pPr>
        <w:pStyle w:val="Lijstalinea"/>
        <w:numPr>
          <w:ilvl w:val="0"/>
          <w:numId w:val="32"/>
        </w:numPr>
        <w:shd w:val="clear" w:color="auto" w:fill="FFFFFF"/>
        <w:spacing w:line="240" w:lineRule="auto"/>
        <w:jc w:val="both"/>
        <w:rPr>
          <w:rFonts w:ascii="Calibri" w:hAnsi="Calibri" w:cs="Arial"/>
          <w:bCs/>
          <w:lang w:val="en-US"/>
        </w:rPr>
      </w:pPr>
      <w:r w:rsidRPr="006E77AB">
        <w:rPr>
          <w:rFonts w:ascii="Calibri" w:hAnsi="Calibri" w:cs="Arial"/>
          <w:bCs/>
          <w:lang w:val="en-US"/>
        </w:rPr>
        <w:t xml:space="preserve">WCK reiterated in the Food Sec meeting that they </w:t>
      </w:r>
      <w:proofErr w:type="gramStart"/>
      <w:r w:rsidRPr="006E77AB">
        <w:rPr>
          <w:rFonts w:ascii="Calibri" w:hAnsi="Calibri" w:cs="Arial"/>
          <w:bCs/>
          <w:lang w:val="en-US"/>
        </w:rPr>
        <w:t>will</w:t>
      </w:r>
      <w:proofErr w:type="gramEnd"/>
      <w:r w:rsidRPr="006E77AB">
        <w:rPr>
          <w:rFonts w:ascii="Calibri" w:hAnsi="Calibri" w:cs="Arial"/>
          <w:bCs/>
          <w:lang w:val="en-US"/>
        </w:rPr>
        <w:t xml:space="preserve"> remain for the long run and provide lunch and dinner for all of the shelters</w:t>
      </w:r>
      <w:r w:rsidR="007D12EF" w:rsidRPr="006E77AB">
        <w:rPr>
          <w:rFonts w:ascii="Calibri" w:hAnsi="Calibri" w:cs="Arial"/>
          <w:bCs/>
          <w:lang w:val="en-US"/>
        </w:rPr>
        <w:t xml:space="preserve"> – including Sir Kendall Isaac’s. As such, it needs to be clarified why an additional request was made to the Life Empowerment Church to serve the same location. </w:t>
      </w:r>
      <w:r w:rsidR="0054726D" w:rsidRPr="006E77AB">
        <w:rPr>
          <w:rFonts w:ascii="Calibri" w:hAnsi="Calibri" w:cs="Arial"/>
          <w:bCs/>
          <w:lang w:val="en-US"/>
        </w:rPr>
        <w:t xml:space="preserve">The matter of breakfast – which is currently being tackled on an ad hoc rolling basis – also needs to be clarified. </w:t>
      </w:r>
    </w:p>
    <w:p w14:paraId="53124077" w14:textId="1578EA5E" w:rsidR="007D12EF" w:rsidRPr="006E77AB" w:rsidRDefault="007D12EF" w:rsidP="0094394A">
      <w:pPr>
        <w:pStyle w:val="Lijstalinea"/>
        <w:numPr>
          <w:ilvl w:val="0"/>
          <w:numId w:val="32"/>
        </w:numPr>
        <w:shd w:val="clear" w:color="auto" w:fill="FFFFFF"/>
        <w:spacing w:line="240" w:lineRule="auto"/>
        <w:jc w:val="both"/>
        <w:rPr>
          <w:rFonts w:ascii="Calibri" w:hAnsi="Calibri" w:cs="Arial"/>
          <w:bCs/>
          <w:lang w:val="en-US"/>
        </w:rPr>
      </w:pPr>
      <w:r w:rsidRPr="006E77AB">
        <w:rPr>
          <w:rFonts w:ascii="Calibri" w:hAnsi="Calibri" w:cs="Arial"/>
          <w:bCs/>
          <w:lang w:val="en-US"/>
        </w:rPr>
        <w:t xml:space="preserve">Outside the shelters, H4H is providing food vouchers to those in the BDHA hotels as well as receiving support from NPCC – as part of a wider shift towards food vouchers. </w:t>
      </w:r>
    </w:p>
    <w:p w14:paraId="5AC3E553" w14:textId="284189F1" w:rsidR="007D12EF" w:rsidRPr="006E77AB" w:rsidRDefault="007D12EF" w:rsidP="0094394A">
      <w:pPr>
        <w:pStyle w:val="Lijstalinea"/>
        <w:numPr>
          <w:ilvl w:val="0"/>
          <w:numId w:val="32"/>
        </w:numPr>
        <w:shd w:val="clear" w:color="auto" w:fill="FFFFFF"/>
        <w:spacing w:line="240" w:lineRule="auto"/>
        <w:jc w:val="both"/>
        <w:rPr>
          <w:rFonts w:ascii="Calibri" w:hAnsi="Calibri" w:cs="Arial"/>
          <w:bCs/>
          <w:lang w:val="en-US"/>
        </w:rPr>
      </w:pPr>
      <w:r w:rsidRPr="006E77AB">
        <w:rPr>
          <w:rFonts w:ascii="Calibri" w:hAnsi="Calibri" w:cs="Arial"/>
          <w:bCs/>
          <w:lang w:val="en-US"/>
        </w:rPr>
        <w:t xml:space="preserve">The Life Empowerment Church has provided up to 300 meals a day to evacuees in New Providence who are coming through the Red Cross. They are also serving some 150 meals to Haitian Churches. </w:t>
      </w:r>
    </w:p>
    <w:p w14:paraId="61E6942A" w14:textId="77777777" w:rsidR="00984E79" w:rsidRPr="006E77AB" w:rsidRDefault="00984E79" w:rsidP="0054726D">
      <w:pPr>
        <w:pStyle w:val="Lijstalinea"/>
        <w:shd w:val="clear" w:color="auto" w:fill="FFFFFF"/>
        <w:spacing w:line="240" w:lineRule="auto"/>
        <w:jc w:val="both"/>
        <w:rPr>
          <w:rFonts w:ascii="Calibri" w:hAnsi="Calibri" w:cs="Arial"/>
          <w:bCs/>
          <w:lang w:val="en-US"/>
        </w:rPr>
      </w:pPr>
    </w:p>
    <w:p w14:paraId="17DDC2E3" w14:textId="2BFAEDE4" w:rsidR="00DB3DD3" w:rsidRPr="006E77AB" w:rsidRDefault="00074CC4" w:rsidP="0094394A">
      <w:pPr>
        <w:shd w:val="clear" w:color="auto" w:fill="FFFFFF"/>
        <w:contextualSpacing/>
        <w:jc w:val="both"/>
        <w:rPr>
          <w:rFonts w:ascii="Calibri" w:hAnsi="Calibri" w:cs="Arial"/>
          <w:b/>
          <w:bCs/>
          <w:sz w:val="22"/>
          <w:szCs w:val="22"/>
          <w:lang w:val="en-US"/>
        </w:rPr>
      </w:pPr>
      <w:r w:rsidRPr="006E77AB">
        <w:rPr>
          <w:rFonts w:ascii="Calibri" w:hAnsi="Calibri" w:cs="Arial"/>
          <w:b/>
          <w:bCs/>
          <w:sz w:val="22"/>
          <w:szCs w:val="22"/>
          <w:lang w:val="en-US"/>
        </w:rPr>
        <w:t>Protectio</w:t>
      </w:r>
      <w:r w:rsidR="00DB3DD3" w:rsidRPr="006E77AB">
        <w:rPr>
          <w:rFonts w:ascii="Calibri" w:hAnsi="Calibri" w:cs="Arial"/>
          <w:b/>
          <w:bCs/>
          <w:sz w:val="22"/>
          <w:szCs w:val="22"/>
          <w:lang w:val="en-US"/>
        </w:rPr>
        <w:t xml:space="preserve">n </w:t>
      </w:r>
    </w:p>
    <w:p w14:paraId="1D466AEF" w14:textId="77777777" w:rsidR="0054726D" w:rsidRPr="006E77AB" w:rsidRDefault="0054726D" w:rsidP="0094394A">
      <w:pPr>
        <w:pStyle w:val="Lijstalinea"/>
        <w:numPr>
          <w:ilvl w:val="0"/>
          <w:numId w:val="37"/>
        </w:numPr>
        <w:shd w:val="clear" w:color="auto" w:fill="FFFFFF"/>
        <w:spacing w:line="240" w:lineRule="auto"/>
        <w:jc w:val="both"/>
        <w:rPr>
          <w:rFonts w:ascii="Calibri" w:hAnsi="Calibri" w:cs="Arial"/>
          <w:b/>
          <w:bCs/>
          <w:lang w:val="en-US"/>
        </w:rPr>
      </w:pPr>
      <w:r w:rsidRPr="006E77AB">
        <w:rPr>
          <w:rFonts w:ascii="Calibri" w:hAnsi="Calibri" w:cs="Arial"/>
          <w:bCs/>
          <w:lang w:val="en-US"/>
        </w:rPr>
        <w:t>Several protection concerns, specifically regarding Sir Kendall Isaac’s gym were raised:</w:t>
      </w:r>
    </w:p>
    <w:p w14:paraId="59763441" w14:textId="77777777" w:rsidR="0054726D" w:rsidRPr="006E77AB" w:rsidRDefault="0054726D" w:rsidP="0054726D">
      <w:pPr>
        <w:pStyle w:val="Lijstalinea"/>
        <w:numPr>
          <w:ilvl w:val="1"/>
          <w:numId w:val="37"/>
        </w:numPr>
        <w:shd w:val="clear" w:color="auto" w:fill="FFFFFF"/>
        <w:spacing w:line="240" w:lineRule="auto"/>
        <w:jc w:val="both"/>
        <w:rPr>
          <w:rFonts w:ascii="Calibri" w:hAnsi="Calibri" w:cs="Arial"/>
          <w:b/>
          <w:bCs/>
          <w:lang w:val="en-US"/>
        </w:rPr>
      </w:pPr>
      <w:r w:rsidRPr="006E77AB">
        <w:rPr>
          <w:rFonts w:ascii="Calibri" w:hAnsi="Calibri" w:cs="Arial"/>
          <w:bCs/>
          <w:lang w:val="en-US"/>
        </w:rPr>
        <w:t>It appears that water provision may be cut off from the afternoon onwards. Though this is understandable it would be great if</w:t>
      </w:r>
    </w:p>
    <w:p w14:paraId="48214A43" w14:textId="1E2F6C83" w:rsidR="0054726D" w:rsidRPr="006E77AB" w:rsidRDefault="0054726D" w:rsidP="0054726D">
      <w:pPr>
        <w:pStyle w:val="Lijstalinea"/>
        <w:numPr>
          <w:ilvl w:val="2"/>
          <w:numId w:val="37"/>
        </w:numPr>
        <w:shd w:val="clear" w:color="auto" w:fill="FFFFFF"/>
        <w:spacing w:line="240" w:lineRule="auto"/>
        <w:jc w:val="both"/>
        <w:rPr>
          <w:rFonts w:ascii="Calibri" w:hAnsi="Calibri" w:cs="Arial"/>
          <w:b/>
          <w:bCs/>
          <w:lang w:val="en-US"/>
        </w:rPr>
      </w:pPr>
      <w:r w:rsidRPr="006E77AB">
        <w:rPr>
          <w:rFonts w:ascii="Calibri" w:hAnsi="Calibri" w:cs="Arial"/>
          <w:bCs/>
          <w:lang w:val="en-US"/>
        </w:rPr>
        <w:t>There could be clearer communication to the evacuees regarding the timing</w:t>
      </w:r>
    </w:p>
    <w:p w14:paraId="3F7304B5" w14:textId="77777777" w:rsidR="0054726D" w:rsidRPr="006E77AB" w:rsidRDefault="0054726D" w:rsidP="0054726D">
      <w:pPr>
        <w:pStyle w:val="Lijstalinea"/>
        <w:numPr>
          <w:ilvl w:val="2"/>
          <w:numId w:val="37"/>
        </w:numPr>
        <w:shd w:val="clear" w:color="auto" w:fill="FFFFFF"/>
        <w:spacing w:line="240" w:lineRule="auto"/>
        <w:jc w:val="both"/>
        <w:rPr>
          <w:rFonts w:ascii="Calibri" w:hAnsi="Calibri" w:cs="Arial"/>
          <w:b/>
          <w:bCs/>
          <w:lang w:val="en-US"/>
        </w:rPr>
      </w:pPr>
      <w:r w:rsidRPr="006E77AB">
        <w:rPr>
          <w:rFonts w:ascii="Calibri" w:hAnsi="Calibri" w:cs="Arial"/>
          <w:bCs/>
          <w:lang w:val="en-US"/>
        </w:rPr>
        <w:t>Evacuees could be consulted regarding the timing, as many girls and women may prefer to shower later in the day when there are less people milling around the outside area, for instance.</w:t>
      </w:r>
    </w:p>
    <w:p w14:paraId="63578CC7" w14:textId="15D93544" w:rsidR="007F196A" w:rsidRPr="006E77AB" w:rsidRDefault="0054726D" w:rsidP="0054726D">
      <w:pPr>
        <w:pStyle w:val="Lijstalinea"/>
        <w:numPr>
          <w:ilvl w:val="1"/>
          <w:numId w:val="37"/>
        </w:numPr>
        <w:shd w:val="clear" w:color="auto" w:fill="FFFFFF"/>
        <w:spacing w:line="240" w:lineRule="auto"/>
        <w:jc w:val="both"/>
        <w:rPr>
          <w:rFonts w:ascii="Calibri" w:hAnsi="Calibri" w:cs="Arial"/>
          <w:b/>
          <w:bCs/>
          <w:lang w:val="en-US"/>
        </w:rPr>
      </w:pPr>
      <w:r w:rsidRPr="006E77AB">
        <w:rPr>
          <w:rFonts w:ascii="Calibri" w:hAnsi="Calibri" w:cs="Arial"/>
          <w:bCs/>
          <w:lang w:val="en-US"/>
        </w:rPr>
        <w:t xml:space="preserve">Requests have been coming up for items for baby items (hygiene kits, feeding, etc.). In order to streamline these, it would be good to know what distribution and warehousing systems are in place – to ensure fair and equal distribution, and lift some weight off the shoulders of individual Social Services Staff. </w:t>
      </w:r>
    </w:p>
    <w:p w14:paraId="6B0C63D2" w14:textId="45907917" w:rsidR="000F30B9" w:rsidRPr="006E77AB" w:rsidRDefault="0054726D" w:rsidP="0054726D">
      <w:pPr>
        <w:pStyle w:val="Lijstalinea"/>
        <w:numPr>
          <w:ilvl w:val="1"/>
          <w:numId w:val="37"/>
        </w:numPr>
        <w:shd w:val="clear" w:color="auto" w:fill="FFFFFF"/>
        <w:spacing w:line="240" w:lineRule="auto"/>
        <w:jc w:val="both"/>
        <w:rPr>
          <w:rFonts w:ascii="Calibri" w:hAnsi="Calibri" w:cs="Arial"/>
          <w:b/>
          <w:bCs/>
          <w:lang w:val="en-US"/>
        </w:rPr>
      </w:pPr>
      <w:r w:rsidRPr="006E77AB">
        <w:rPr>
          <w:rFonts w:ascii="Calibri" w:hAnsi="Calibri" w:cs="Arial"/>
          <w:bCs/>
          <w:lang w:val="en-US"/>
        </w:rPr>
        <w:t xml:space="preserve">It was noted that the population has been displaced for a month now, and as such sexual relations are beginning to resume. Due to the </w:t>
      </w:r>
      <w:proofErr w:type="gramStart"/>
      <w:r w:rsidRPr="006E77AB">
        <w:rPr>
          <w:rFonts w:ascii="Calibri" w:hAnsi="Calibri" w:cs="Arial"/>
          <w:bCs/>
          <w:lang w:val="en-US"/>
        </w:rPr>
        <w:t>lay-out</w:t>
      </w:r>
      <w:proofErr w:type="gramEnd"/>
      <w:r w:rsidRPr="006E77AB">
        <w:rPr>
          <w:rFonts w:ascii="Calibri" w:hAnsi="Calibri" w:cs="Arial"/>
          <w:bCs/>
          <w:lang w:val="en-US"/>
        </w:rPr>
        <w:t xml:space="preserve"> of the site, this means that this is taking place wherever possible as well as in the view of children. In addition, concerns were raised that sex work has picked up inside the </w:t>
      </w:r>
      <w:proofErr w:type="gramStart"/>
      <w:r w:rsidRPr="006E77AB">
        <w:rPr>
          <w:rFonts w:ascii="Calibri" w:hAnsi="Calibri" w:cs="Arial"/>
          <w:bCs/>
          <w:lang w:val="en-US"/>
        </w:rPr>
        <w:t>shelter which</w:t>
      </w:r>
      <w:proofErr w:type="gramEnd"/>
      <w:r w:rsidRPr="006E77AB">
        <w:rPr>
          <w:rFonts w:ascii="Calibri" w:hAnsi="Calibri" w:cs="Arial"/>
          <w:bCs/>
          <w:lang w:val="en-US"/>
        </w:rPr>
        <w:t xml:space="preserve"> may in some cases</w:t>
      </w:r>
      <w:r w:rsidR="00627C7E" w:rsidRPr="006E77AB">
        <w:rPr>
          <w:rFonts w:ascii="Calibri" w:hAnsi="Calibri" w:cs="Arial"/>
          <w:bCs/>
          <w:lang w:val="en-US"/>
        </w:rPr>
        <w:t xml:space="preserve"> be a negative coping mechanism. Furthermore, young girls are often seen with older men and without clear registration of families in the shelter – staff can’t quickly identify whether these men are relatives or not. </w:t>
      </w:r>
    </w:p>
    <w:p w14:paraId="6911D816" w14:textId="2AEE4FF0" w:rsidR="00627C7E" w:rsidRPr="006E77AB" w:rsidRDefault="00627C7E" w:rsidP="00627C7E">
      <w:pPr>
        <w:pStyle w:val="Lijstalinea"/>
        <w:numPr>
          <w:ilvl w:val="2"/>
          <w:numId w:val="37"/>
        </w:numPr>
        <w:shd w:val="clear" w:color="auto" w:fill="FFFFFF"/>
        <w:spacing w:line="240" w:lineRule="auto"/>
        <w:jc w:val="both"/>
        <w:rPr>
          <w:rFonts w:ascii="Calibri" w:hAnsi="Calibri" w:cs="Arial"/>
          <w:b/>
          <w:bCs/>
          <w:lang w:val="en-US"/>
        </w:rPr>
      </w:pPr>
      <w:r w:rsidRPr="006E77AB">
        <w:rPr>
          <w:rFonts w:ascii="Calibri" w:hAnsi="Calibri" w:cs="Arial"/>
          <w:bCs/>
          <w:lang w:val="en-US"/>
        </w:rPr>
        <w:t>Americares noted that they have condoms available, but were not permitted to distribute these in the Gym, and as such they are only available at the Clinic Desk.</w:t>
      </w:r>
    </w:p>
    <w:p w14:paraId="7CB02FE0" w14:textId="77777777" w:rsidR="00627C7E" w:rsidRPr="006E77AB" w:rsidRDefault="00627C7E" w:rsidP="00627C7E">
      <w:pPr>
        <w:pStyle w:val="Lijstalinea"/>
        <w:numPr>
          <w:ilvl w:val="2"/>
          <w:numId w:val="37"/>
        </w:numPr>
        <w:shd w:val="clear" w:color="auto" w:fill="FFFFFF"/>
        <w:spacing w:line="240" w:lineRule="auto"/>
        <w:jc w:val="both"/>
        <w:rPr>
          <w:rFonts w:ascii="Calibri" w:hAnsi="Calibri" w:cs="Arial"/>
          <w:b/>
          <w:bCs/>
          <w:lang w:val="en-US"/>
        </w:rPr>
      </w:pPr>
      <w:r w:rsidRPr="006E77AB">
        <w:rPr>
          <w:rFonts w:ascii="Calibri" w:hAnsi="Calibri" w:cs="Arial"/>
          <w:bCs/>
          <w:lang w:val="en-US"/>
        </w:rPr>
        <w:t xml:space="preserve">In instances of rape – there is mandatory reporting. However this also becomes a concern in such a public space. PWG noted that PEP kits and mandatory reporting are being discussed under the GBV working group and referral mechanism. </w:t>
      </w:r>
    </w:p>
    <w:p w14:paraId="07B7C4D1" w14:textId="4DF96574" w:rsidR="00074CC4" w:rsidRPr="006E77AB" w:rsidRDefault="00627C7E" w:rsidP="00627C7E">
      <w:pPr>
        <w:pStyle w:val="Lijstalinea"/>
        <w:numPr>
          <w:ilvl w:val="2"/>
          <w:numId w:val="37"/>
        </w:numPr>
        <w:shd w:val="clear" w:color="auto" w:fill="FFFFFF"/>
        <w:jc w:val="both"/>
        <w:rPr>
          <w:rFonts w:ascii="Calibri" w:hAnsi="Calibri" w:cs="Arial"/>
          <w:b/>
          <w:bCs/>
          <w:lang w:val="en-US"/>
        </w:rPr>
      </w:pPr>
      <w:r w:rsidRPr="006E77AB">
        <w:rPr>
          <w:rFonts w:ascii="Calibri" w:hAnsi="Calibri" w:cs="Arial"/>
          <w:bCs/>
          <w:lang w:val="en-US"/>
        </w:rPr>
        <w:t xml:space="preserve">It was also anecdotally noted that there appear to be some </w:t>
      </w:r>
      <w:r w:rsidR="00FB4EB0" w:rsidRPr="006E77AB">
        <w:rPr>
          <w:rFonts w:ascii="Calibri" w:hAnsi="Calibri" w:cs="Arial"/>
          <w:bCs/>
          <w:lang w:val="en-US"/>
        </w:rPr>
        <w:t>has identified homeless individuals from Nassau who are residing in the shelter</w:t>
      </w:r>
      <w:r w:rsidRPr="006E77AB">
        <w:rPr>
          <w:rFonts w:ascii="Calibri" w:hAnsi="Calibri" w:cs="Arial"/>
          <w:bCs/>
          <w:lang w:val="en-US"/>
        </w:rPr>
        <w:t xml:space="preserve">. </w:t>
      </w:r>
    </w:p>
    <w:p w14:paraId="4E528FEF" w14:textId="59586A36" w:rsidR="00984E79" w:rsidRPr="006E77AB" w:rsidRDefault="00984E79" w:rsidP="0094394A">
      <w:pPr>
        <w:shd w:val="clear" w:color="auto" w:fill="FFFFFF"/>
        <w:contextualSpacing/>
        <w:jc w:val="both"/>
        <w:rPr>
          <w:rFonts w:ascii="Calibri" w:hAnsi="Calibri" w:cs="Arial"/>
          <w:b/>
          <w:bCs/>
          <w:sz w:val="22"/>
          <w:szCs w:val="22"/>
          <w:lang w:val="en-US"/>
        </w:rPr>
      </w:pPr>
      <w:r w:rsidRPr="006E77AB">
        <w:rPr>
          <w:rFonts w:ascii="Calibri" w:hAnsi="Calibri" w:cs="Arial"/>
          <w:b/>
          <w:bCs/>
          <w:sz w:val="22"/>
          <w:szCs w:val="22"/>
          <w:lang w:val="en-US"/>
        </w:rPr>
        <w:t>WASH</w:t>
      </w:r>
    </w:p>
    <w:p w14:paraId="7ACE920F" w14:textId="3E6ECA23" w:rsidR="00627C7E" w:rsidRPr="006E77AB" w:rsidRDefault="00164929" w:rsidP="00627C7E">
      <w:pPr>
        <w:pStyle w:val="Lijstalinea"/>
        <w:numPr>
          <w:ilvl w:val="0"/>
          <w:numId w:val="31"/>
        </w:numPr>
        <w:shd w:val="clear" w:color="auto" w:fill="FFFFFF"/>
        <w:spacing w:line="240" w:lineRule="auto"/>
        <w:jc w:val="both"/>
        <w:rPr>
          <w:rFonts w:ascii="Calibri" w:hAnsi="Calibri" w:cs="Arial"/>
          <w:b/>
          <w:bCs/>
          <w:lang w:val="en-US"/>
        </w:rPr>
      </w:pPr>
      <w:r w:rsidRPr="006E77AB">
        <w:rPr>
          <w:rFonts w:ascii="Calibri" w:hAnsi="Calibri" w:cs="Arial"/>
          <w:bCs/>
          <w:lang w:val="en-US"/>
        </w:rPr>
        <w:t>Sanitation &amp; sewage</w:t>
      </w:r>
      <w:r w:rsidR="00627C7E" w:rsidRPr="006E77AB">
        <w:rPr>
          <w:rFonts w:ascii="Calibri" w:hAnsi="Calibri" w:cs="Arial"/>
          <w:bCs/>
          <w:lang w:val="en-US"/>
        </w:rPr>
        <w:t xml:space="preserve">, particularly at Sir Kendall Isaac’s remains an issue to be raised with WASH partners. An additional point would be to ensure a sterilisation space for baby bottles. </w:t>
      </w:r>
    </w:p>
    <w:p w14:paraId="5068A395" w14:textId="439C5F77" w:rsidR="00984E79" w:rsidRPr="006E77AB" w:rsidRDefault="00DB3DD3" w:rsidP="0094394A">
      <w:pPr>
        <w:pStyle w:val="Lijstalinea"/>
        <w:numPr>
          <w:ilvl w:val="1"/>
          <w:numId w:val="31"/>
        </w:numPr>
        <w:shd w:val="clear" w:color="auto" w:fill="FFFFFF"/>
        <w:spacing w:line="240" w:lineRule="auto"/>
        <w:jc w:val="both"/>
        <w:rPr>
          <w:rFonts w:ascii="Calibri" w:hAnsi="Calibri" w:cs="Arial"/>
          <w:b/>
          <w:bCs/>
          <w:color w:val="FF0000"/>
          <w:lang w:val="en-US"/>
        </w:rPr>
      </w:pPr>
      <w:r w:rsidRPr="006E77AB">
        <w:rPr>
          <w:rFonts w:ascii="Calibri" w:hAnsi="Calibri" w:cs="Arial"/>
          <w:bCs/>
          <w:color w:val="FF0000"/>
          <w:lang w:val="en-US"/>
        </w:rPr>
        <w:t xml:space="preserve">Action </w:t>
      </w:r>
      <w:r w:rsidRPr="006E77AB">
        <w:rPr>
          <w:rFonts w:ascii="Calibri" w:hAnsi="Calibri" w:cs="Arial"/>
          <w:bCs/>
          <w:color w:val="FF0000"/>
          <w:lang w:val="en-US"/>
        </w:rPr>
        <w:sym w:font="Wingdings" w:char="F0E0"/>
      </w:r>
      <w:r w:rsidRPr="006E77AB">
        <w:rPr>
          <w:rFonts w:ascii="Calibri" w:hAnsi="Calibri" w:cs="Arial"/>
          <w:bCs/>
          <w:color w:val="FF0000"/>
          <w:lang w:val="en-US"/>
        </w:rPr>
        <w:t xml:space="preserve"> To be followed up share with WASH partners. </w:t>
      </w:r>
    </w:p>
    <w:p w14:paraId="543BEA3D" w14:textId="77777777" w:rsidR="00DB3DD3" w:rsidRPr="006E77AB" w:rsidRDefault="00DB3DD3" w:rsidP="0094394A">
      <w:pPr>
        <w:pStyle w:val="Lijstalinea"/>
        <w:shd w:val="clear" w:color="auto" w:fill="FFFFFF"/>
        <w:spacing w:line="240" w:lineRule="auto"/>
        <w:jc w:val="both"/>
        <w:rPr>
          <w:rFonts w:ascii="Calibri" w:hAnsi="Calibri" w:cs="Arial"/>
          <w:bCs/>
          <w:lang w:val="en-US"/>
        </w:rPr>
      </w:pPr>
    </w:p>
    <w:p w14:paraId="11056C84" w14:textId="5BE54540" w:rsidR="00321AA6" w:rsidRPr="006E77AB" w:rsidRDefault="00321AA6" w:rsidP="0094394A">
      <w:pPr>
        <w:pStyle w:val="Lijstalinea"/>
        <w:numPr>
          <w:ilvl w:val="0"/>
          <w:numId w:val="15"/>
        </w:numPr>
        <w:shd w:val="clear" w:color="auto" w:fill="FFFFFF"/>
        <w:spacing w:line="240" w:lineRule="auto"/>
        <w:jc w:val="both"/>
        <w:rPr>
          <w:rFonts w:ascii="Calibri" w:eastAsia="Times New Roman" w:hAnsi="Calibri" w:cs="Arial"/>
          <w:lang w:val="en-US"/>
        </w:rPr>
      </w:pPr>
      <w:r w:rsidRPr="006E77AB">
        <w:rPr>
          <w:rFonts w:ascii="Calibri" w:eastAsia="Times New Roman" w:hAnsi="Calibri" w:cs="Arial"/>
          <w:b/>
          <w:lang w:val="en-US"/>
        </w:rPr>
        <w:t xml:space="preserve">Consolidation Plans </w:t>
      </w:r>
      <w:r w:rsidR="006E77AB">
        <w:rPr>
          <w:rFonts w:ascii="Calibri" w:eastAsia="Times New Roman" w:hAnsi="Calibri" w:cs="Arial"/>
          <w:b/>
          <w:lang w:val="en-US"/>
        </w:rPr>
        <w:t xml:space="preserve">- </w:t>
      </w:r>
      <w:r w:rsidRPr="006E77AB">
        <w:rPr>
          <w:rFonts w:ascii="Calibri" w:eastAsia="Times New Roman" w:hAnsi="Calibri" w:cs="Arial"/>
          <w:b/>
          <w:lang w:val="en-US"/>
        </w:rPr>
        <w:t xml:space="preserve">Emergency </w:t>
      </w:r>
      <w:proofErr w:type="gramStart"/>
      <w:r w:rsidRPr="006E77AB">
        <w:rPr>
          <w:rFonts w:ascii="Calibri" w:eastAsia="Times New Roman" w:hAnsi="Calibri" w:cs="Arial"/>
          <w:b/>
          <w:lang w:val="en-US"/>
        </w:rPr>
        <w:t>Shelters  New</w:t>
      </w:r>
      <w:proofErr w:type="gramEnd"/>
      <w:r w:rsidRPr="006E77AB">
        <w:rPr>
          <w:rFonts w:ascii="Calibri" w:eastAsia="Times New Roman" w:hAnsi="Calibri" w:cs="Arial"/>
          <w:b/>
          <w:lang w:val="en-US"/>
        </w:rPr>
        <w:t xml:space="preserve"> Providence</w:t>
      </w:r>
    </w:p>
    <w:p w14:paraId="12AB38FE" w14:textId="24D37D59" w:rsidR="00E862BF" w:rsidRPr="006E77AB" w:rsidRDefault="00E862BF" w:rsidP="00E862BF">
      <w:pPr>
        <w:pStyle w:val="Lijstalinea"/>
        <w:numPr>
          <w:ilvl w:val="0"/>
          <w:numId w:val="39"/>
        </w:numPr>
        <w:shd w:val="clear" w:color="auto" w:fill="FFFFFF"/>
        <w:jc w:val="both"/>
        <w:rPr>
          <w:rFonts w:ascii="Calibri" w:eastAsia="Times New Roman" w:hAnsi="Calibri" w:cs="Arial"/>
          <w:lang w:val="en-US"/>
        </w:rPr>
      </w:pPr>
      <w:r w:rsidRPr="006E77AB">
        <w:rPr>
          <w:rFonts w:ascii="Calibri" w:eastAsia="Times New Roman" w:hAnsi="Calibri" w:cs="Arial"/>
          <w:lang w:val="en-US"/>
        </w:rPr>
        <w:t xml:space="preserve">As the population in the Emergency Shelters has decreased, Social Services has begun consolidation into Sir Kendall Isaac’s Gym. By the end of this week All Saint’s, Pilgrim’s, and Fox Hill will all be closed as Emergency </w:t>
      </w:r>
      <w:proofErr w:type="gramStart"/>
      <w:r w:rsidRPr="006E77AB">
        <w:rPr>
          <w:rFonts w:ascii="Calibri" w:eastAsia="Times New Roman" w:hAnsi="Calibri" w:cs="Arial"/>
          <w:lang w:val="en-US"/>
        </w:rPr>
        <w:t>Shelters.</w:t>
      </w:r>
      <w:proofErr w:type="gramEnd"/>
      <w:r w:rsidRPr="006E77AB">
        <w:rPr>
          <w:rFonts w:ascii="Calibri" w:eastAsia="Times New Roman" w:hAnsi="Calibri" w:cs="Arial"/>
          <w:lang w:val="en-US"/>
        </w:rPr>
        <w:t xml:space="preserve">  Plans for Bahamas Academy and Calvary Haitian Church have not yet been cemented, but depending on capacity it is possible that the full evacuee population of the emergency shelters will be consolidated in Sir Kendall Isaac’s. </w:t>
      </w:r>
    </w:p>
    <w:p w14:paraId="54917CC5" w14:textId="77777777" w:rsidR="00E862BF" w:rsidRPr="006E77AB" w:rsidRDefault="00E862BF" w:rsidP="00E862BF">
      <w:pPr>
        <w:pStyle w:val="Lijstalinea"/>
        <w:numPr>
          <w:ilvl w:val="0"/>
          <w:numId w:val="39"/>
        </w:numPr>
        <w:shd w:val="clear" w:color="auto" w:fill="FFFFFF"/>
        <w:jc w:val="both"/>
        <w:rPr>
          <w:rFonts w:ascii="Calibri" w:eastAsia="Times New Roman" w:hAnsi="Calibri" w:cs="Arial"/>
          <w:lang w:val="en-US"/>
        </w:rPr>
      </w:pPr>
      <w:r w:rsidRPr="006E77AB">
        <w:rPr>
          <w:rFonts w:ascii="Calibri" w:eastAsia="Times New Roman" w:hAnsi="Calibri" w:cs="Arial"/>
          <w:lang w:val="en-US"/>
        </w:rPr>
        <w:t>It was noted that this population has now been displaced for over a month – which is a new and abnormal situation for the Bahamas. As such, a shift is now taking place from Emergency Shelters to Mass Shelters in which individuals may remain for a period of time that exceeds a few weeks.</w:t>
      </w:r>
    </w:p>
    <w:p w14:paraId="4493D303" w14:textId="77777777" w:rsidR="00E862BF" w:rsidRPr="006E77AB" w:rsidRDefault="00E862BF" w:rsidP="00E862BF">
      <w:pPr>
        <w:pStyle w:val="Lijstalinea"/>
        <w:numPr>
          <w:ilvl w:val="0"/>
          <w:numId w:val="39"/>
        </w:numPr>
        <w:shd w:val="clear" w:color="auto" w:fill="FFFFFF"/>
        <w:jc w:val="both"/>
        <w:rPr>
          <w:rFonts w:ascii="Calibri" w:eastAsia="Times New Roman" w:hAnsi="Calibri" w:cs="Arial"/>
          <w:lang w:val="en-US"/>
        </w:rPr>
      </w:pPr>
      <w:r w:rsidRPr="006E77AB">
        <w:rPr>
          <w:rFonts w:ascii="Calibri" w:eastAsia="Times New Roman" w:hAnsi="Calibri" w:cs="Arial"/>
          <w:lang w:val="en-US"/>
        </w:rPr>
        <w:t xml:space="preserve">Though this is new to the Bahamas, this is unfortunately a common situation in other parts of the world. As such, the humanitarian partners are offering Social Services support in improving the living circumstances in Sir Kendall Isaac’s and supporting the Social Services teams through this means. </w:t>
      </w:r>
    </w:p>
    <w:p w14:paraId="3DBC4857" w14:textId="77777777" w:rsidR="00E862BF" w:rsidRPr="006E77AB" w:rsidRDefault="00E862BF" w:rsidP="00E862BF">
      <w:pPr>
        <w:pStyle w:val="Lijstalinea"/>
        <w:numPr>
          <w:ilvl w:val="1"/>
          <w:numId w:val="39"/>
        </w:numPr>
        <w:shd w:val="clear" w:color="auto" w:fill="FFFFFF"/>
        <w:jc w:val="both"/>
        <w:rPr>
          <w:rFonts w:ascii="Calibri" w:eastAsia="Times New Roman" w:hAnsi="Calibri" w:cs="Arial"/>
          <w:lang w:val="en-US"/>
        </w:rPr>
      </w:pPr>
      <w:r w:rsidRPr="006E77AB">
        <w:rPr>
          <w:rFonts w:ascii="Calibri" w:eastAsia="Times New Roman" w:hAnsi="Calibri" w:cs="Arial"/>
          <w:lang w:val="en-US"/>
        </w:rPr>
        <w:t>Mr. Cargill noted that this is in fact a new situation for the Bahamas, and that support was welcomed.</w:t>
      </w:r>
    </w:p>
    <w:p w14:paraId="3170CF45" w14:textId="77777777" w:rsidR="00E862BF" w:rsidRPr="006E77AB" w:rsidRDefault="00E862BF" w:rsidP="00E862BF">
      <w:pPr>
        <w:pStyle w:val="Lijstalinea"/>
        <w:numPr>
          <w:ilvl w:val="1"/>
          <w:numId w:val="39"/>
        </w:numPr>
        <w:shd w:val="clear" w:color="auto" w:fill="FFFFFF"/>
        <w:jc w:val="both"/>
        <w:rPr>
          <w:rFonts w:ascii="Calibri" w:eastAsia="Times New Roman" w:hAnsi="Calibri" w:cs="Arial"/>
          <w:lang w:val="en-US"/>
        </w:rPr>
      </w:pPr>
      <w:r w:rsidRPr="006E77AB">
        <w:rPr>
          <w:rFonts w:ascii="Calibri" w:eastAsia="Times New Roman" w:hAnsi="Calibri" w:cs="Arial"/>
          <w:lang w:val="en-US"/>
        </w:rPr>
        <w:t>To do this in a structured manner, partners are requested to put forward a proposal regarding support that is on offer and recommendations for this site – so that Social Services has a clear picture of what can be done.</w:t>
      </w:r>
      <w:bookmarkStart w:id="0" w:name="_GoBack"/>
      <w:bookmarkEnd w:id="0"/>
      <w:r w:rsidRPr="006E77AB">
        <w:rPr>
          <w:rFonts w:ascii="Calibri" w:eastAsia="Times New Roman" w:hAnsi="Calibri" w:cs="Arial"/>
          <w:lang w:val="en-US"/>
        </w:rPr>
        <w:t xml:space="preserve"> </w:t>
      </w:r>
    </w:p>
    <w:p w14:paraId="6F4F8AE2" w14:textId="77777777" w:rsidR="00E862BF" w:rsidRPr="006E77AB" w:rsidRDefault="00E862BF" w:rsidP="00E862BF">
      <w:pPr>
        <w:pStyle w:val="Lijstalinea"/>
        <w:numPr>
          <w:ilvl w:val="1"/>
          <w:numId w:val="39"/>
        </w:numPr>
        <w:shd w:val="clear" w:color="auto" w:fill="FFFFFF"/>
        <w:jc w:val="both"/>
        <w:rPr>
          <w:rFonts w:ascii="Calibri" w:eastAsia="Times New Roman" w:hAnsi="Calibri" w:cs="Arial"/>
          <w:color w:val="FF0000"/>
          <w:lang w:val="en-US"/>
        </w:rPr>
      </w:pPr>
      <w:r w:rsidRPr="006E77AB">
        <w:rPr>
          <w:rFonts w:ascii="Calibri" w:eastAsia="Times New Roman" w:hAnsi="Calibri" w:cs="Arial"/>
          <w:color w:val="FF0000"/>
          <w:lang w:val="en-US"/>
        </w:rPr>
        <w:t>Action -&gt; ESF 6 to coordinate Support Proposal for Social Services.</w:t>
      </w:r>
    </w:p>
    <w:p w14:paraId="47E22FD4" w14:textId="368DF2EB" w:rsidR="00E862BF" w:rsidRPr="006E77AB" w:rsidRDefault="00E862BF" w:rsidP="00E862BF">
      <w:pPr>
        <w:pStyle w:val="Lijstalinea"/>
        <w:numPr>
          <w:ilvl w:val="1"/>
          <w:numId w:val="39"/>
        </w:numPr>
        <w:shd w:val="clear" w:color="auto" w:fill="FFFFFF"/>
        <w:jc w:val="both"/>
        <w:rPr>
          <w:rFonts w:ascii="Calibri" w:eastAsia="Times New Roman" w:hAnsi="Calibri" w:cs="Arial"/>
          <w:lang w:val="en-US"/>
        </w:rPr>
      </w:pPr>
      <w:r w:rsidRPr="006E77AB">
        <w:rPr>
          <w:rFonts w:ascii="Calibri" w:eastAsia="Times New Roman" w:hAnsi="Calibri" w:cs="Arial"/>
          <w:lang w:val="en-US"/>
        </w:rPr>
        <w:t xml:space="preserve">It was noted that with some proposals, Social Services staff on the ground have not been keen on implementing them. It would be key to understand what their concerns are, in order to be able to address them and offer support.  </w:t>
      </w:r>
      <w:r w:rsidR="004B688C" w:rsidRPr="006E77AB">
        <w:rPr>
          <w:rFonts w:ascii="Calibri" w:eastAsia="Times New Roman" w:hAnsi="Calibri" w:cs="Arial"/>
          <w:lang w:val="en-US"/>
        </w:rPr>
        <w:t>The suggestion was made to pursue a joint assessment of the site prior to drafting a plan – which has been relayed to Mr. Cargill.</w:t>
      </w:r>
    </w:p>
    <w:p w14:paraId="13428BA7" w14:textId="1148A89F" w:rsidR="004B688C" w:rsidRPr="006E77AB" w:rsidRDefault="004B688C" w:rsidP="00D50206">
      <w:pPr>
        <w:numPr>
          <w:ilvl w:val="0"/>
          <w:numId w:val="2"/>
        </w:numPr>
        <w:shd w:val="clear" w:color="auto" w:fill="FFFFFF"/>
        <w:contextualSpacing/>
        <w:jc w:val="both"/>
        <w:rPr>
          <w:rFonts w:ascii="Calibri" w:eastAsia="Times New Roman" w:hAnsi="Calibri" w:cs="Arial"/>
          <w:sz w:val="22"/>
          <w:szCs w:val="22"/>
          <w:lang w:val="en-US"/>
        </w:rPr>
      </w:pPr>
      <w:r w:rsidRPr="006E77AB">
        <w:rPr>
          <w:rFonts w:ascii="Calibri" w:eastAsia="Times New Roman" w:hAnsi="Calibri" w:cs="Arial"/>
          <w:sz w:val="22"/>
          <w:szCs w:val="22"/>
          <w:lang w:val="en-US"/>
        </w:rPr>
        <w:t xml:space="preserve">Key Issues that will be addressed in this proposal (not an exclusive list) would pertain to how humanitarian partners can support in: </w:t>
      </w:r>
    </w:p>
    <w:p w14:paraId="0CD1E9CE" w14:textId="77777777" w:rsidR="004B688C" w:rsidRPr="006E77AB" w:rsidRDefault="004B688C" w:rsidP="004B688C">
      <w:pPr>
        <w:numPr>
          <w:ilvl w:val="1"/>
          <w:numId w:val="2"/>
        </w:numPr>
        <w:shd w:val="clear" w:color="auto" w:fill="FFFFFF"/>
        <w:contextualSpacing/>
        <w:jc w:val="both"/>
        <w:rPr>
          <w:rFonts w:ascii="Calibri" w:eastAsia="Times New Roman" w:hAnsi="Calibri" w:cs="Arial"/>
          <w:sz w:val="22"/>
          <w:szCs w:val="22"/>
          <w:lang w:val="en-US"/>
        </w:rPr>
      </w:pPr>
      <w:r w:rsidRPr="006E77AB">
        <w:rPr>
          <w:rFonts w:ascii="Calibri" w:eastAsia="Times New Roman" w:hAnsi="Calibri" w:cs="Arial"/>
          <w:sz w:val="22"/>
          <w:szCs w:val="22"/>
          <w:lang w:val="en-US"/>
        </w:rPr>
        <w:t>Space allocation within the site – both for the living area and service areas</w:t>
      </w:r>
    </w:p>
    <w:p w14:paraId="22D1802B" w14:textId="4ECD7039" w:rsidR="004B688C" w:rsidRPr="006E77AB" w:rsidRDefault="004B688C" w:rsidP="004B688C">
      <w:pPr>
        <w:numPr>
          <w:ilvl w:val="2"/>
          <w:numId w:val="2"/>
        </w:numPr>
        <w:shd w:val="clear" w:color="auto" w:fill="FFFFFF"/>
        <w:contextualSpacing/>
        <w:jc w:val="both"/>
        <w:rPr>
          <w:rFonts w:ascii="Calibri" w:eastAsia="Times New Roman" w:hAnsi="Calibri" w:cs="Arial"/>
          <w:sz w:val="22"/>
          <w:szCs w:val="22"/>
          <w:lang w:val="en-US"/>
        </w:rPr>
      </w:pPr>
      <w:r w:rsidRPr="006E77AB">
        <w:rPr>
          <w:rFonts w:ascii="Calibri" w:eastAsia="Times New Roman" w:hAnsi="Calibri" w:cs="Arial"/>
          <w:sz w:val="22"/>
          <w:szCs w:val="22"/>
          <w:lang w:val="en-US"/>
        </w:rPr>
        <w:t>Service areas for Health &amp; MHPSS</w:t>
      </w:r>
    </w:p>
    <w:p w14:paraId="5A2EC1CB" w14:textId="58FEB1D7" w:rsidR="004B688C" w:rsidRPr="006E77AB" w:rsidRDefault="004B688C" w:rsidP="004B688C">
      <w:pPr>
        <w:numPr>
          <w:ilvl w:val="2"/>
          <w:numId w:val="2"/>
        </w:numPr>
        <w:shd w:val="clear" w:color="auto" w:fill="FFFFFF"/>
        <w:contextualSpacing/>
        <w:jc w:val="both"/>
        <w:rPr>
          <w:rFonts w:ascii="Calibri" w:eastAsia="Times New Roman" w:hAnsi="Calibri" w:cs="Arial"/>
          <w:sz w:val="22"/>
          <w:szCs w:val="22"/>
          <w:lang w:val="en-US"/>
        </w:rPr>
      </w:pPr>
      <w:r w:rsidRPr="006E77AB">
        <w:rPr>
          <w:rFonts w:ascii="Calibri" w:eastAsia="Times New Roman" w:hAnsi="Calibri" w:cs="Arial"/>
          <w:sz w:val="22"/>
          <w:szCs w:val="22"/>
          <w:lang w:val="en-US"/>
        </w:rPr>
        <w:t xml:space="preserve">Reallocation of the living spaces to allow for further privacy and mitigation against protection concerns. </w:t>
      </w:r>
    </w:p>
    <w:p w14:paraId="6B0ADC6B" w14:textId="1AB6E677" w:rsidR="004B688C" w:rsidRPr="006E77AB" w:rsidRDefault="004B688C" w:rsidP="004B688C">
      <w:pPr>
        <w:numPr>
          <w:ilvl w:val="2"/>
          <w:numId w:val="2"/>
        </w:numPr>
        <w:shd w:val="clear" w:color="auto" w:fill="FFFFFF"/>
        <w:contextualSpacing/>
        <w:jc w:val="both"/>
        <w:rPr>
          <w:rFonts w:ascii="Calibri" w:eastAsia="Times New Roman" w:hAnsi="Calibri" w:cs="Arial"/>
          <w:sz w:val="22"/>
          <w:szCs w:val="22"/>
          <w:lang w:val="en-US"/>
        </w:rPr>
      </w:pPr>
      <w:r w:rsidRPr="006E77AB">
        <w:rPr>
          <w:rFonts w:ascii="Calibri" w:eastAsia="Times New Roman" w:hAnsi="Calibri" w:cs="Arial"/>
          <w:sz w:val="22"/>
          <w:szCs w:val="22"/>
          <w:lang w:val="en-US"/>
        </w:rPr>
        <w:t xml:space="preserve">Private spaces for breastfeeding (for instance). </w:t>
      </w:r>
    </w:p>
    <w:p w14:paraId="544DD423" w14:textId="732F01E4" w:rsidR="004B688C" w:rsidRPr="006E77AB" w:rsidRDefault="004B688C" w:rsidP="004B688C">
      <w:pPr>
        <w:numPr>
          <w:ilvl w:val="1"/>
          <w:numId w:val="2"/>
        </w:numPr>
        <w:shd w:val="clear" w:color="auto" w:fill="FFFFFF"/>
        <w:contextualSpacing/>
        <w:jc w:val="both"/>
        <w:rPr>
          <w:rFonts w:ascii="Calibri" w:eastAsia="Times New Roman" w:hAnsi="Calibri" w:cs="Arial"/>
          <w:sz w:val="22"/>
          <w:szCs w:val="22"/>
          <w:lang w:val="en-US"/>
        </w:rPr>
      </w:pPr>
      <w:r w:rsidRPr="006E77AB">
        <w:rPr>
          <w:rFonts w:ascii="Calibri" w:eastAsia="Times New Roman" w:hAnsi="Calibri" w:cs="Arial"/>
          <w:sz w:val="22"/>
          <w:szCs w:val="22"/>
          <w:lang w:val="en-US"/>
        </w:rPr>
        <w:t>Communication with Communities (such as for example through the Help Desk proposed by IFRC) &amp; Community Participation</w:t>
      </w:r>
    </w:p>
    <w:p w14:paraId="4A8DF2AA" w14:textId="1A312952" w:rsidR="004B688C" w:rsidRPr="006E77AB" w:rsidRDefault="004B688C" w:rsidP="004B688C">
      <w:pPr>
        <w:numPr>
          <w:ilvl w:val="1"/>
          <w:numId w:val="2"/>
        </w:numPr>
        <w:shd w:val="clear" w:color="auto" w:fill="FFFFFF"/>
        <w:contextualSpacing/>
        <w:jc w:val="both"/>
        <w:rPr>
          <w:rFonts w:ascii="Calibri" w:eastAsia="Times New Roman" w:hAnsi="Calibri" w:cs="Arial"/>
          <w:sz w:val="22"/>
          <w:szCs w:val="22"/>
          <w:lang w:val="en-US"/>
        </w:rPr>
      </w:pPr>
      <w:r w:rsidRPr="006E77AB">
        <w:rPr>
          <w:rFonts w:ascii="Calibri" w:eastAsia="Times New Roman" w:hAnsi="Calibri" w:cs="Arial"/>
          <w:sz w:val="22"/>
          <w:szCs w:val="22"/>
          <w:lang w:val="en-US"/>
        </w:rPr>
        <w:t xml:space="preserve">Support in training for staff regarding longer term displacement </w:t>
      </w:r>
    </w:p>
    <w:p w14:paraId="6D688F85" w14:textId="0534E340" w:rsidR="004B688C" w:rsidRPr="006E77AB" w:rsidRDefault="004B688C" w:rsidP="004B688C">
      <w:pPr>
        <w:numPr>
          <w:ilvl w:val="1"/>
          <w:numId w:val="2"/>
        </w:numPr>
        <w:shd w:val="clear" w:color="auto" w:fill="FFFFFF"/>
        <w:contextualSpacing/>
        <w:jc w:val="both"/>
        <w:rPr>
          <w:rFonts w:ascii="Calibri" w:eastAsia="Times New Roman" w:hAnsi="Calibri" w:cs="Arial"/>
          <w:sz w:val="22"/>
          <w:szCs w:val="22"/>
          <w:lang w:val="en-US"/>
        </w:rPr>
      </w:pPr>
      <w:r w:rsidRPr="006E77AB">
        <w:rPr>
          <w:rFonts w:ascii="Calibri" w:eastAsia="Times New Roman" w:hAnsi="Calibri" w:cs="Arial"/>
          <w:sz w:val="22"/>
          <w:szCs w:val="22"/>
          <w:lang w:val="en-US"/>
        </w:rPr>
        <w:t>Coordination of water, sanitation, &amp; food provision</w:t>
      </w:r>
    </w:p>
    <w:p w14:paraId="06E76661" w14:textId="77777777" w:rsidR="00321AA6" w:rsidRPr="006E77AB" w:rsidRDefault="00321AA6" w:rsidP="0094394A">
      <w:pPr>
        <w:shd w:val="clear" w:color="auto" w:fill="FFFFFF"/>
        <w:contextualSpacing/>
        <w:jc w:val="both"/>
        <w:rPr>
          <w:rFonts w:ascii="Calibri" w:eastAsia="Times New Roman" w:hAnsi="Calibri" w:cs="Arial"/>
          <w:lang w:val="en-US"/>
        </w:rPr>
      </w:pPr>
    </w:p>
    <w:p w14:paraId="3C463008" w14:textId="1B4F888E" w:rsidR="00A92498" w:rsidRPr="006E77AB" w:rsidRDefault="00BF1286" w:rsidP="0094394A">
      <w:pPr>
        <w:pStyle w:val="Lijstalinea"/>
        <w:numPr>
          <w:ilvl w:val="0"/>
          <w:numId w:val="15"/>
        </w:numPr>
        <w:shd w:val="clear" w:color="auto" w:fill="FFFFFF"/>
        <w:spacing w:line="240" w:lineRule="auto"/>
        <w:jc w:val="both"/>
        <w:rPr>
          <w:rFonts w:ascii="Calibri" w:eastAsia="Times New Roman" w:hAnsi="Calibri" w:cs="Arial"/>
          <w:lang w:val="en-US"/>
        </w:rPr>
      </w:pPr>
      <w:r w:rsidRPr="006E77AB">
        <w:rPr>
          <w:rFonts w:ascii="Calibri" w:eastAsia="Times New Roman" w:hAnsi="Calibri" w:cs="Arial"/>
          <w:b/>
          <w:u w:val="single"/>
          <w:lang w:val="en-US"/>
        </w:rPr>
        <w:t xml:space="preserve">AOB </w:t>
      </w:r>
    </w:p>
    <w:p w14:paraId="2E7C857B" w14:textId="39013A07" w:rsidR="00FA0F0E" w:rsidRPr="006E77AB" w:rsidRDefault="00B40385" w:rsidP="0094394A">
      <w:pPr>
        <w:pStyle w:val="Lijstalinea"/>
        <w:numPr>
          <w:ilvl w:val="0"/>
          <w:numId w:val="35"/>
        </w:numPr>
        <w:shd w:val="clear" w:color="auto" w:fill="FFFFFF"/>
        <w:spacing w:line="240" w:lineRule="auto"/>
        <w:jc w:val="both"/>
        <w:rPr>
          <w:rFonts w:ascii="Calibri" w:eastAsia="Times New Roman" w:hAnsi="Calibri" w:cs="Arial"/>
          <w:lang w:val="en-US"/>
        </w:rPr>
      </w:pPr>
      <w:r w:rsidRPr="006E77AB">
        <w:rPr>
          <w:rFonts w:ascii="Calibri" w:eastAsia="Times New Roman" w:hAnsi="Calibri" w:cs="Arial"/>
          <w:lang w:val="en-US"/>
        </w:rPr>
        <w:t>It was agreed that m</w:t>
      </w:r>
      <w:r w:rsidR="00FA0F0E" w:rsidRPr="006E77AB">
        <w:rPr>
          <w:rFonts w:ascii="Calibri" w:eastAsia="Times New Roman" w:hAnsi="Calibri" w:cs="Arial"/>
          <w:lang w:val="en-US"/>
        </w:rPr>
        <w:t>eeting</w:t>
      </w:r>
      <w:r w:rsidRPr="006E77AB">
        <w:rPr>
          <w:rFonts w:ascii="Calibri" w:eastAsia="Times New Roman" w:hAnsi="Calibri" w:cs="Arial"/>
          <w:lang w:val="en-US"/>
        </w:rPr>
        <w:t>s</w:t>
      </w:r>
      <w:r w:rsidR="00FA0F0E" w:rsidRPr="006E77AB">
        <w:rPr>
          <w:rFonts w:ascii="Calibri" w:eastAsia="Times New Roman" w:hAnsi="Calibri" w:cs="Arial"/>
          <w:lang w:val="en-US"/>
        </w:rPr>
        <w:t xml:space="preserve"> </w:t>
      </w:r>
      <w:proofErr w:type="gramStart"/>
      <w:r w:rsidR="00FA0F0E" w:rsidRPr="006E77AB">
        <w:rPr>
          <w:rFonts w:ascii="Calibri" w:eastAsia="Times New Roman" w:hAnsi="Calibri" w:cs="Arial"/>
          <w:lang w:val="en-US"/>
        </w:rPr>
        <w:t>will</w:t>
      </w:r>
      <w:proofErr w:type="gramEnd"/>
      <w:r w:rsidR="00FA0F0E" w:rsidRPr="006E77AB">
        <w:rPr>
          <w:rFonts w:ascii="Calibri" w:eastAsia="Times New Roman" w:hAnsi="Calibri" w:cs="Arial"/>
          <w:lang w:val="en-US"/>
        </w:rPr>
        <w:t xml:space="preserve"> switch to weekly, from </w:t>
      </w:r>
      <w:r w:rsidR="0094394A" w:rsidRPr="006E77AB">
        <w:rPr>
          <w:rFonts w:ascii="Calibri" w:eastAsia="Times New Roman" w:hAnsi="Calibri" w:cs="Arial"/>
          <w:lang w:val="en-US"/>
        </w:rPr>
        <w:t>this meeting onwards</w:t>
      </w:r>
      <w:r w:rsidR="00FA0F0E" w:rsidRPr="006E77AB">
        <w:rPr>
          <w:rFonts w:ascii="Calibri" w:eastAsia="Times New Roman" w:hAnsi="Calibri" w:cs="Arial"/>
          <w:lang w:val="en-US"/>
        </w:rPr>
        <w:t xml:space="preserve">. </w:t>
      </w:r>
      <w:r w:rsidR="00DB3DD3" w:rsidRPr="006E77AB">
        <w:rPr>
          <w:rFonts w:ascii="Calibri" w:eastAsia="Times New Roman" w:hAnsi="Calibri" w:cs="Arial"/>
          <w:lang w:val="en-US"/>
        </w:rPr>
        <w:t>The next meeting will be this Thursday October 1</w:t>
      </w:r>
      <w:r w:rsidR="0094394A" w:rsidRPr="006E77AB">
        <w:rPr>
          <w:rFonts w:ascii="Calibri" w:eastAsia="Times New Roman" w:hAnsi="Calibri" w:cs="Arial"/>
          <w:lang w:val="en-US"/>
        </w:rPr>
        <w:t>7</w:t>
      </w:r>
      <w:r w:rsidR="00DB3DD3" w:rsidRPr="006E77AB">
        <w:rPr>
          <w:rFonts w:ascii="Calibri" w:eastAsia="Times New Roman" w:hAnsi="Calibri" w:cs="Arial"/>
          <w:vertAlign w:val="superscript"/>
          <w:lang w:val="en-US"/>
        </w:rPr>
        <w:t>th</w:t>
      </w:r>
      <w:r w:rsidR="0094394A" w:rsidRPr="006E77AB">
        <w:rPr>
          <w:rFonts w:ascii="Calibri" w:eastAsia="Times New Roman" w:hAnsi="Calibri" w:cs="Arial"/>
          <w:lang w:val="en-US"/>
        </w:rPr>
        <w:t>.</w:t>
      </w:r>
      <w:r w:rsidR="00DB3DD3" w:rsidRPr="006E77AB">
        <w:rPr>
          <w:rFonts w:ascii="Calibri" w:eastAsia="Times New Roman" w:hAnsi="Calibri" w:cs="Arial"/>
          <w:lang w:val="en-US"/>
        </w:rPr>
        <w:t xml:space="preserve"> </w:t>
      </w:r>
    </w:p>
    <w:p w14:paraId="53E87E23" w14:textId="77777777" w:rsidR="0052616A" w:rsidRPr="006E77AB" w:rsidRDefault="0052616A" w:rsidP="0094394A">
      <w:pPr>
        <w:contextualSpacing/>
        <w:rPr>
          <w:lang w:val="en-US"/>
        </w:rPr>
      </w:pPr>
    </w:p>
    <w:p w14:paraId="6BE8C8D9" w14:textId="7F1C014C" w:rsidR="00E13458" w:rsidRPr="006E77AB" w:rsidRDefault="00E13458" w:rsidP="0094394A">
      <w:pPr>
        <w:contextualSpacing/>
        <w:rPr>
          <w:rFonts w:ascii="Calibri" w:hAnsi="Calibri"/>
          <w:b/>
          <w:i/>
          <w:sz w:val="22"/>
          <w:szCs w:val="22"/>
          <w:lang w:val="en-US"/>
        </w:rPr>
      </w:pPr>
      <w:r w:rsidRPr="006E77AB">
        <w:rPr>
          <w:rFonts w:ascii="Calibri" w:hAnsi="Calibri"/>
          <w:b/>
          <w:i/>
          <w:sz w:val="22"/>
          <w:szCs w:val="22"/>
          <w:lang w:val="en-US"/>
        </w:rPr>
        <w:t xml:space="preserve">Next meeting: </w:t>
      </w:r>
      <w:r w:rsidR="00FA0F0E" w:rsidRPr="006E77AB">
        <w:rPr>
          <w:rFonts w:ascii="Calibri" w:hAnsi="Calibri"/>
          <w:b/>
          <w:i/>
          <w:sz w:val="22"/>
          <w:szCs w:val="22"/>
          <w:lang w:val="en-US"/>
        </w:rPr>
        <w:t xml:space="preserve">Thursday </w:t>
      </w:r>
      <w:proofErr w:type="gramStart"/>
      <w:r w:rsidR="00FA0F0E" w:rsidRPr="006E77AB">
        <w:rPr>
          <w:rFonts w:ascii="Calibri" w:hAnsi="Calibri"/>
          <w:b/>
          <w:i/>
          <w:sz w:val="22"/>
          <w:szCs w:val="22"/>
          <w:lang w:val="en-US"/>
        </w:rPr>
        <w:t>1</w:t>
      </w:r>
      <w:r w:rsidR="0094394A" w:rsidRPr="006E77AB">
        <w:rPr>
          <w:rFonts w:ascii="Calibri" w:hAnsi="Calibri"/>
          <w:b/>
          <w:i/>
          <w:sz w:val="22"/>
          <w:szCs w:val="22"/>
          <w:lang w:val="en-US"/>
        </w:rPr>
        <w:t>7</w:t>
      </w:r>
      <w:r w:rsidR="00FA0F0E" w:rsidRPr="006E77AB">
        <w:rPr>
          <w:rFonts w:ascii="Calibri" w:hAnsi="Calibri"/>
          <w:b/>
          <w:i/>
          <w:sz w:val="22"/>
          <w:szCs w:val="22"/>
          <w:vertAlign w:val="superscript"/>
          <w:lang w:val="en-US"/>
        </w:rPr>
        <w:t>th</w:t>
      </w:r>
      <w:r w:rsidR="00FA0F0E" w:rsidRPr="006E77AB">
        <w:rPr>
          <w:rFonts w:ascii="Calibri" w:hAnsi="Calibri"/>
          <w:b/>
          <w:i/>
          <w:sz w:val="22"/>
          <w:szCs w:val="22"/>
          <w:lang w:val="en-US"/>
        </w:rPr>
        <w:t xml:space="preserve"> </w:t>
      </w:r>
      <w:r w:rsidR="00E2176E" w:rsidRPr="006E77AB">
        <w:rPr>
          <w:rFonts w:ascii="Calibri" w:hAnsi="Calibri"/>
          <w:b/>
          <w:i/>
          <w:sz w:val="22"/>
          <w:szCs w:val="22"/>
          <w:lang w:val="en-US"/>
        </w:rPr>
        <w:t xml:space="preserve"> </w:t>
      </w:r>
      <w:r w:rsidRPr="006E77AB">
        <w:rPr>
          <w:rFonts w:ascii="Calibri" w:hAnsi="Calibri"/>
          <w:b/>
          <w:i/>
          <w:sz w:val="22"/>
          <w:szCs w:val="22"/>
          <w:lang w:val="en-US"/>
        </w:rPr>
        <w:t>October</w:t>
      </w:r>
      <w:proofErr w:type="gramEnd"/>
      <w:r w:rsidRPr="006E77AB">
        <w:rPr>
          <w:rFonts w:ascii="Calibri" w:hAnsi="Calibri"/>
          <w:b/>
          <w:i/>
          <w:sz w:val="22"/>
          <w:szCs w:val="22"/>
          <w:lang w:val="en-US"/>
        </w:rPr>
        <w:t xml:space="preserve"> 4pm, Room A, NTA</w:t>
      </w:r>
    </w:p>
    <w:p w14:paraId="3E36339E" w14:textId="4A04E994" w:rsidR="00315064" w:rsidRPr="006E77AB" w:rsidRDefault="00315064" w:rsidP="0094394A">
      <w:pPr>
        <w:contextualSpacing/>
        <w:rPr>
          <w:rFonts w:ascii="Times New Roman" w:eastAsia="Times New Roman" w:hAnsi="Times New Roman" w:cs="Times New Roman"/>
          <w:sz w:val="20"/>
          <w:szCs w:val="20"/>
          <w:lang w:val="en-US"/>
        </w:rPr>
      </w:pPr>
      <w:r w:rsidRPr="006E77AB">
        <w:rPr>
          <w:rFonts w:ascii="Calibri" w:hAnsi="Calibri"/>
          <w:b/>
          <w:i/>
          <w:sz w:val="22"/>
          <w:szCs w:val="22"/>
          <w:lang w:val="en-US"/>
        </w:rPr>
        <w:t xml:space="preserve">Whatsapp group: </w:t>
      </w:r>
      <w:r w:rsidRPr="006E77AB">
        <w:rPr>
          <w:rFonts w:ascii="Times New Roman" w:eastAsia="Times New Roman" w:hAnsi="Times New Roman" w:cs="Times New Roman"/>
          <w:sz w:val="20"/>
          <w:szCs w:val="20"/>
          <w:lang w:val="en-US"/>
        </w:rPr>
        <w:fldChar w:fldCharType="begin"/>
      </w:r>
      <w:r w:rsidRPr="006E77AB">
        <w:rPr>
          <w:rFonts w:ascii="Times New Roman" w:eastAsia="Times New Roman" w:hAnsi="Times New Roman" w:cs="Times New Roman"/>
          <w:sz w:val="20"/>
          <w:szCs w:val="20"/>
          <w:lang w:val="en-US"/>
        </w:rPr>
        <w:instrText xml:space="preserve"> HYPERLINK "https://chat.whatsapp.com/JP6mG6zQYCh951H0axeVem" \t "_blank" </w:instrText>
      </w:r>
      <w:r w:rsidRPr="006E77AB">
        <w:rPr>
          <w:rFonts w:ascii="Times New Roman" w:eastAsia="Times New Roman" w:hAnsi="Times New Roman" w:cs="Times New Roman"/>
          <w:sz w:val="20"/>
          <w:szCs w:val="20"/>
          <w:lang w:val="en-US"/>
        </w:rPr>
        <w:fldChar w:fldCharType="separate"/>
      </w:r>
      <w:r w:rsidRPr="006E77AB">
        <w:rPr>
          <w:rFonts w:ascii="Helvetica" w:eastAsia="Times New Roman" w:hAnsi="Helvetica" w:cs="Times New Roman"/>
          <w:color w:val="656565"/>
          <w:sz w:val="18"/>
          <w:szCs w:val="18"/>
          <w:u w:val="single"/>
          <w:shd w:val="clear" w:color="auto" w:fill="FFFFFF"/>
          <w:lang w:val="en-US"/>
        </w:rPr>
        <w:t>https://chat.whatsapp.com/JP6mG6zQYCh951H0axeVem</w:t>
      </w:r>
      <w:r w:rsidRPr="006E77AB">
        <w:rPr>
          <w:rFonts w:ascii="Times New Roman" w:eastAsia="Times New Roman" w:hAnsi="Times New Roman" w:cs="Times New Roman"/>
          <w:sz w:val="20"/>
          <w:szCs w:val="20"/>
          <w:lang w:val="en-US"/>
        </w:rPr>
        <w:fldChar w:fldCharType="end"/>
      </w:r>
      <w:r w:rsidRPr="006E77AB">
        <w:rPr>
          <w:rFonts w:ascii="Times New Roman" w:eastAsia="Times New Roman" w:hAnsi="Times New Roman" w:cs="Times New Roman"/>
          <w:sz w:val="20"/>
          <w:szCs w:val="20"/>
          <w:lang w:val="en-US"/>
        </w:rPr>
        <w:t xml:space="preserve"> </w:t>
      </w:r>
    </w:p>
    <w:p w14:paraId="69EAEA9E" w14:textId="3B54BDF2" w:rsidR="00315064" w:rsidRPr="006E77AB" w:rsidRDefault="00315064" w:rsidP="0094394A">
      <w:pPr>
        <w:contextualSpacing/>
        <w:rPr>
          <w:rFonts w:ascii="Times New Roman" w:eastAsia="Times New Roman" w:hAnsi="Times New Roman" w:cs="Times New Roman"/>
          <w:sz w:val="20"/>
          <w:szCs w:val="20"/>
          <w:lang w:val="en-US"/>
        </w:rPr>
      </w:pPr>
      <w:r w:rsidRPr="006E77AB">
        <w:rPr>
          <w:rFonts w:ascii="Times New Roman" w:eastAsia="Times New Roman" w:hAnsi="Times New Roman" w:cs="Times New Roman"/>
          <w:sz w:val="20"/>
          <w:szCs w:val="20"/>
          <w:lang w:val="en-US"/>
        </w:rPr>
        <w:drawing>
          <wp:inline distT="0" distB="0" distL="0" distR="0" wp14:anchorId="5F0ACE1A" wp14:editId="3C91AADD">
            <wp:extent cx="690446" cy="690446"/>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6 whatsapp.jpg"/>
                    <pic:cNvPicPr/>
                  </pic:nvPicPr>
                  <pic:blipFill>
                    <a:blip r:embed="rId7">
                      <a:extLst>
                        <a:ext uri="{28A0092B-C50C-407E-A947-70E740481C1C}">
                          <a14:useLocalDpi xmlns:a14="http://schemas.microsoft.com/office/drawing/2010/main" val="0"/>
                        </a:ext>
                      </a:extLst>
                    </a:blip>
                    <a:stretch>
                      <a:fillRect/>
                    </a:stretch>
                  </pic:blipFill>
                  <pic:spPr>
                    <a:xfrm flipH="1">
                      <a:off x="0" y="0"/>
                      <a:ext cx="690446" cy="690446"/>
                    </a:xfrm>
                    <a:prstGeom prst="rect">
                      <a:avLst/>
                    </a:prstGeom>
                  </pic:spPr>
                </pic:pic>
              </a:graphicData>
            </a:graphic>
          </wp:inline>
        </w:drawing>
      </w:r>
    </w:p>
    <w:sectPr w:rsidR="00315064" w:rsidRPr="006E77AB" w:rsidSect="00FC6ED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ABE"/>
    <w:multiLevelType w:val="hybridMultilevel"/>
    <w:tmpl w:val="2B04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22003"/>
    <w:multiLevelType w:val="hybridMultilevel"/>
    <w:tmpl w:val="7294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47B84"/>
    <w:multiLevelType w:val="multilevel"/>
    <w:tmpl w:val="82AECF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946127"/>
    <w:multiLevelType w:val="multilevel"/>
    <w:tmpl w:val="C32053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B8588A"/>
    <w:multiLevelType w:val="multilevel"/>
    <w:tmpl w:val="C1C2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F876A2"/>
    <w:multiLevelType w:val="multilevel"/>
    <w:tmpl w:val="F7C2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00C4E70"/>
    <w:multiLevelType w:val="hybridMultilevel"/>
    <w:tmpl w:val="AC081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D16C0"/>
    <w:multiLevelType w:val="hybridMultilevel"/>
    <w:tmpl w:val="1278D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93402D"/>
    <w:multiLevelType w:val="multilevel"/>
    <w:tmpl w:val="683E6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C42C05"/>
    <w:multiLevelType w:val="hybridMultilevel"/>
    <w:tmpl w:val="D1DE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B047C5"/>
    <w:multiLevelType w:val="multilevel"/>
    <w:tmpl w:val="2738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8F33103"/>
    <w:multiLevelType w:val="multilevel"/>
    <w:tmpl w:val="F0DA6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5B173B3"/>
    <w:multiLevelType w:val="hybridMultilevel"/>
    <w:tmpl w:val="C91A7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7A188B"/>
    <w:multiLevelType w:val="multilevel"/>
    <w:tmpl w:val="88CA1A02"/>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
      <w:lvlJc w:val="left"/>
      <w:pPr>
        <w:tabs>
          <w:tab w:val="num" w:pos="2148"/>
        </w:tabs>
        <w:ind w:left="2148" w:hanging="360"/>
      </w:pPr>
      <w:rPr>
        <w:rFonts w:ascii="Symbol" w:hAnsi="Symbol" w:hint="default"/>
        <w:sz w:val="20"/>
      </w:rPr>
    </w:lvl>
    <w:lvl w:ilvl="2" w:tentative="1">
      <w:start w:val="1"/>
      <w:numFmt w:val="bullet"/>
      <w:lvlText w:val=""/>
      <w:lvlJc w:val="left"/>
      <w:pPr>
        <w:tabs>
          <w:tab w:val="num" w:pos="2868"/>
        </w:tabs>
        <w:ind w:left="2868" w:hanging="360"/>
      </w:pPr>
      <w:rPr>
        <w:rFonts w:ascii="Symbol" w:hAnsi="Symbol" w:hint="default"/>
        <w:sz w:val="20"/>
      </w:rPr>
    </w:lvl>
    <w:lvl w:ilvl="3" w:tentative="1">
      <w:start w:val="1"/>
      <w:numFmt w:val="bullet"/>
      <w:lvlText w:val=""/>
      <w:lvlJc w:val="left"/>
      <w:pPr>
        <w:tabs>
          <w:tab w:val="num" w:pos="3588"/>
        </w:tabs>
        <w:ind w:left="3588" w:hanging="360"/>
      </w:pPr>
      <w:rPr>
        <w:rFonts w:ascii="Symbol" w:hAnsi="Symbol" w:hint="default"/>
        <w:sz w:val="20"/>
      </w:rPr>
    </w:lvl>
    <w:lvl w:ilvl="4" w:tentative="1">
      <w:start w:val="1"/>
      <w:numFmt w:val="bullet"/>
      <w:lvlText w:val=""/>
      <w:lvlJc w:val="left"/>
      <w:pPr>
        <w:tabs>
          <w:tab w:val="num" w:pos="4308"/>
        </w:tabs>
        <w:ind w:left="4308" w:hanging="360"/>
      </w:pPr>
      <w:rPr>
        <w:rFonts w:ascii="Symbol" w:hAnsi="Symbol" w:hint="default"/>
        <w:sz w:val="20"/>
      </w:rPr>
    </w:lvl>
    <w:lvl w:ilvl="5" w:tentative="1">
      <w:start w:val="1"/>
      <w:numFmt w:val="bullet"/>
      <w:lvlText w:val=""/>
      <w:lvlJc w:val="left"/>
      <w:pPr>
        <w:tabs>
          <w:tab w:val="num" w:pos="5028"/>
        </w:tabs>
        <w:ind w:left="5028" w:hanging="360"/>
      </w:pPr>
      <w:rPr>
        <w:rFonts w:ascii="Symbol" w:hAnsi="Symbol" w:hint="default"/>
        <w:sz w:val="20"/>
      </w:rPr>
    </w:lvl>
    <w:lvl w:ilvl="6" w:tentative="1">
      <w:start w:val="1"/>
      <w:numFmt w:val="bullet"/>
      <w:lvlText w:val=""/>
      <w:lvlJc w:val="left"/>
      <w:pPr>
        <w:tabs>
          <w:tab w:val="num" w:pos="5748"/>
        </w:tabs>
        <w:ind w:left="5748" w:hanging="360"/>
      </w:pPr>
      <w:rPr>
        <w:rFonts w:ascii="Symbol" w:hAnsi="Symbol" w:hint="default"/>
        <w:sz w:val="20"/>
      </w:rPr>
    </w:lvl>
    <w:lvl w:ilvl="7" w:tentative="1">
      <w:start w:val="1"/>
      <w:numFmt w:val="bullet"/>
      <w:lvlText w:val=""/>
      <w:lvlJc w:val="left"/>
      <w:pPr>
        <w:tabs>
          <w:tab w:val="num" w:pos="6468"/>
        </w:tabs>
        <w:ind w:left="6468" w:hanging="360"/>
      </w:pPr>
      <w:rPr>
        <w:rFonts w:ascii="Symbol" w:hAnsi="Symbol" w:hint="default"/>
        <w:sz w:val="20"/>
      </w:rPr>
    </w:lvl>
    <w:lvl w:ilvl="8" w:tentative="1">
      <w:start w:val="1"/>
      <w:numFmt w:val="bullet"/>
      <w:lvlText w:val=""/>
      <w:lvlJc w:val="left"/>
      <w:pPr>
        <w:tabs>
          <w:tab w:val="num" w:pos="7188"/>
        </w:tabs>
        <w:ind w:left="7188" w:hanging="360"/>
      </w:pPr>
      <w:rPr>
        <w:rFonts w:ascii="Symbol" w:hAnsi="Symbol" w:hint="default"/>
        <w:sz w:val="20"/>
      </w:rPr>
    </w:lvl>
  </w:abstractNum>
  <w:abstractNum w:abstractNumId="14">
    <w:nsid w:val="37B14A41"/>
    <w:multiLevelType w:val="multilevel"/>
    <w:tmpl w:val="CA8A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8C87E1D"/>
    <w:multiLevelType w:val="hybridMultilevel"/>
    <w:tmpl w:val="D96EC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EB3A15"/>
    <w:multiLevelType w:val="hybridMultilevel"/>
    <w:tmpl w:val="D664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BB50D7"/>
    <w:multiLevelType w:val="hybridMultilevel"/>
    <w:tmpl w:val="74147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1B87463"/>
    <w:multiLevelType w:val="hybridMultilevel"/>
    <w:tmpl w:val="76C24C22"/>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nsid w:val="443160A6"/>
    <w:multiLevelType w:val="hybridMultilevel"/>
    <w:tmpl w:val="3676B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CA462B"/>
    <w:multiLevelType w:val="hybridMultilevel"/>
    <w:tmpl w:val="2F8C81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4F415AF"/>
    <w:multiLevelType w:val="hybridMultilevel"/>
    <w:tmpl w:val="172A05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87588A"/>
    <w:multiLevelType w:val="multilevel"/>
    <w:tmpl w:val="BC6A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B862705"/>
    <w:multiLevelType w:val="hybridMultilevel"/>
    <w:tmpl w:val="3A8A10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FD308CB"/>
    <w:multiLevelType w:val="multilevel"/>
    <w:tmpl w:val="C32053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11014BB"/>
    <w:multiLevelType w:val="hybridMultilevel"/>
    <w:tmpl w:val="FF920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514C93"/>
    <w:multiLevelType w:val="hybridMultilevel"/>
    <w:tmpl w:val="B72C9B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21C42EB"/>
    <w:multiLevelType w:val="multilevel"/>
    <w:tmpl w:val="CA4A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C4212C9"/>
    <w:multiLevelType w:val="hybridMultilevel"/>
    <w:tmpl w:val="CAD02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4011F1"/>
    <w:multiLevelType w:val="multilevel"/>
    <w:tmpl w:val="F6B6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B34751E"/>
    <w:multiLevelType w:val="hybridMultilevel"/>
    <w:tmpl w:val="ADE48D6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1">
    <w:nsid w:val="6CFC577C"/>
    <w:multiLevelType w:val="hybridMultilevel"/>
    <w:tmpl w:val="0B483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0C410F"/>
    <w:multiLevelType w:val="hybridMultilevel"/>
    <w:tmpl w:val="419EA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C1758A"/>
    <w:multiLevelType w:val="hybridMultilevel"/>
    <w:tmpl w:val="FFF4E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2B3595"/>
    <w:multiLevelType w:val="hybridMultilevel"/>
    <w:tmpl w:val="1A78B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AE352A"/>
    <w:multiLevelType w:val="multilevel"/>
    <w:tmpl w:val="7F20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83D0300"/>
    <w:multiLevelType w:val="multilevel"/>
    <w:tmpl w:val="A2B2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2F7D80"/>
    <w:multiLevelType w:val="multilevel"/>
    <w:tmpl w:val="BAD869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D1B3BAB"/>
    <w:multiLevelType w:val="hybridMultilevel"/>
    <w:tmpl w:val="792E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
  </w:num>
  <w:num w:numId="3">
    <w:abstractNumId w:val="8"/>
  </w:num>
  <w:num w:numId="4">
    <w:abstractNumId w:val="11"/>
  </w:num>
  <w:num w:numId="5">
    <w:abstractNumId w:val="27"/>
  </w:num>
  <w:num w:numId="6">
    <w:abstractNumId w:val="2"/>
  </w:num>
  <w:num w:numId="7">
    <w:abstractNumId w:val="13"/>
  </w:num>
  <w:num w:numId="8">
    <w:abstractNumId w:val="5"/>
  </w:num>
  <w:num w:numId="9">
    <w:abstractNumId w:val="14"/>
  </w:num>
  <w:num w:numId="10">
    <w:abstractNumId w:val="29"/>
  </w:num>
  <w:num w:numId="11">
    <w:abstractNumId w:val="10"/>
  </w:num>
  <w:num w:numId="12">
    <w:abstractNumId w:val="35"/>
  </w:num>
  <w:num w:numId="13">
    <w:abstractNumId w:val="4"/>
  </w:num>
  <w:num w:numId="14">
    <w:abstractNumId w:val="22"/>
  </w:num>
  <w:num w:numId="15">
    <w:abstractNumId w:val="23"/>
  </w:num>
  <w:num w:numId="16">
    <w:abstractNumId w:val="30"/>
  </w:num>
  <w:num w:numId="17">
    <w:abstractNumId w:val="34"/>
  </w:num>
  <w:num w:numId="18">
    <w:abstractNumId w:val="1"/>
  </w:num>
  <w:num w:numId="19">
    <w:abstractNumId w:val="36"/>
  </w:num>
  <w:num w:numId="20">
    <w:abstractNumId w:val="6"/>
  </w:num>
  <w:num w:numId="21">
    <w:abstractNumId w:val="26"/>
  </w:num>
  <w:num w:numId="22">
    <w:abstractNumId w:val="28"/>
  </w:num>
  <w:num w:numId="23">
    <w:abstractNumId w:val="25"/>
  </w:num>
  <w:num w:numId="24">
    <w:abstractNumId w:val="18"/>
  </w:num>
  <w:num w:numId="25">
    <w:abstractNumId w:val="9"/>
  </w:num>
  <w:num w:numId="26">
    <w:abstractNumId w:val="20"/>
  </w:num>
  <w:num w:numId="27">
    <w:abstractNumId w:val="7"/>
  </w:num>
  <w:num w:numId="28">
    <w:abstractNumId w:val="24"/>
  </w:num>
  <w:num w:numId="29">
    <w:abstractNumId w:val="33"/>
  </w:num>
  <w:num w:numId="30">
    <w:abstractNumId w:val="16"/>
  </w:num>
  <w:num w:numId="31">
    <w:abstractNumId w:val="19"/>
  </w:num>
  <w:num w:numId="32">
    <w:abstractNumId w:val="32"/>
  </w:num>
  <w:num w:numId="33">
    <w:abstractNumId w:val="17"/>
  </w:num>
  <w:num w:numId="34">
    <w:abstractNumId w:val="15"/>
  </w:num>
  <w:num w:numId="35">
    <w:abstractNumId w:val="31"/>
  </w:num>
  <w:num w:numId="36">
    <w:abstractNumId w:val="0"/>
  </w:num>
  <w:num w:numId="37">
    <w:abstractNumId w:val="12"/>
  </w:num>
  <w:num w:numId="38">
    <w:abstractNumId w:val="38"/>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458"/>
    <w:rsid w:val="0001313A"/>
    <w:rsid w:val="00016E40"/>
    <w:rsid w:val="00020429"/>
    <w:rsid w:val="00023C6F"/>
    <w:rsid w:val="00034401"/>
    <w:rsid w:val="00036B7E"/>
    <w:rsid w:val="000451EB"/>
    <w:rsid w:val="00062C50"/>
    <w:rsid w:val="00074CC4"/>
    <w:rsid w:val="00092096"/>
    <w:rsid w:val="00094243"/>
    <w:rsid w:val="000A2D86"/>
    <w:rsid w:val="000B5FDC"/>
    <w:rsid w:val="000E0DA8"/>
    <w:rsid w:val="000F30B9"/>
    <w:rsid w:val="00100793"/>
    <w:rsid w:val="0011449E"/>
    <w:rsid w:val="0013003F"/>
    <w:rsid w:val="001367F3"/>
    <w:rsid w:val="00153089"/>
    <w:rsid w:val="00164929"/>
    <w:rsid w:val="00167691"/>
    <w:rsid w:val="00173F73"/>
    <w:rsid w:val="001809D0"/>
    <w:rsid w:val="00192E75"/>
    <w:rsid w:val="001A66E4"/>
    <w:rsid w:val="001C6E53"/>
    <w:rsid w:val="001D1872"/>
    <w:rsid w:val="001E62AC"/>
    <w:rsid w:val="001F475F"/>
    <w:rsid w:val="001F6C20"/>
    <w:rsid w:val="0020344F"/>
    <w:rsid w:val="002423E3"/>
    <w:rsid w:val="002558D3"/>
    <w:rsid w:val="00260630"/>
    <w:rsid w:val="00261EC6"/>
    <w:rsid w:val="002857BC"/>
    <w:rsid w:val="00290354"/>
    <w:rsid w:val="002914EB"/>
    <w:rsid w:val="00293152"/>
    <w:rsid w:val="00297C65"/>
    <w:rsid w:val="002C5EBC"/>
    <w:rsid w:val="002D54A2"/>
    <w:rsid w:val="002D5AAE"/>
    <w:rsid w:val="002D7355"/>
    <w:rsid w:val="002E3E9E"/>
    <w:rsid w:val="002F0B14"/>
    <w:rsid w:val="002F4C1C"/>
    <w:rsid w:val="00315064"/>
    <w:rsid w:val="00321AA6"/>
    <w:rsid w:val="00321C2A"/>
    <w:rsid w:val="00321CA1"/>
    <w:rsid w:val="00337D52"/>
    <w:rsid w:val="00337ED9"/>
    <w:rsid w:val="0034529A"/>
    <w:rsid w:val="00346566"/>
    <w:rsid w:val="003526B3"/>
    <w:rsid w:val="00355117"/>
    <w:rsid w:val="0036118A"/>
    <w:rsid w:val="00375D83"/>
    <w:rsid w:val="003771E2"/>
    <w:rsid w:val="00380BE5"/>
    <w:rsid w:val="0038635C"/>
    <w:rsid w:val="00386916"/>
    <w:rsid w:val="0038700D"/>
    <w:rsid w:val="003B72F3"/>
    <w:rsid w:val="003C55C2"/>
    <w:rsid w:val="003D7802"/>
    <w:rsid w:val="003E1A49"/>
    <w:rsid w:val="003E2DA3"/>
    <w:rsid w:val="003F448E"/>
    <w:rsid w:val="003F52DB"/>
    <w:rsid w:val="003F6E2C"/>
    <w:rsid w:val="00404016"/>
    <w:rsid w:val="00411715"/>
    <w:rsid w:val="00416F29"/>
    <w:rsid w:val="00425C2D"/>
    <w:rsid w:val="004269D0"/>
    <w:rsid w:val="004410F4"/>
    <w:rsid w:val="004563E7"/>
    <w:rsid w:val="00465B7C"/>
    <w:rsid w:val="004705D7"/>
    <w:rsid w:val="004726AA"/>
    <w:rsid w:val="00476EBE"/>
    <w:rsid w:val="0047785A"/>
    <w:rsid w:val="00483C2B"/>
    <w:rsid w:val="004A3ABE"/>
    <w:rsid w:val="004B4381"/>
    <w:rsid w:val="004B688C"/>
    <w:rsid w:val="004C4FB6"/>
    <w:rsid w:val="004E0EA6"/>
    <w:rsid w:val="004E1C8F"/>
    <w:rsid w:val="004F0394"/>
    <w:rsid w:val="00504244"/>
    <w:rsid w:val="005167DA"/>
    <w:rsid w:val="0052616A"/>
    <w:rsid w:val="0054726D"/>
    <w:rsid w:val="0054797A"/>
    <w:rsid w:val="005512A4"/>
    <w:rsid w:val="00577AEE"/>
    <w:rsid w:val="0058128A"/>
    <w:rsid w:val="00581ADB"/>
    <w:rsid w:val="00597C89"/>
    <w:rsid w:val="005C02DC"/>
    <w:rsid w:val="005D15A2"/>
    <w:rsid w:val="005D4DA9"/>
    <w:rsid w:val="005E29EB"/>
    <w:rsid w:val="006001C5"/>
    <w:rsid w:val="006058F1"/>
    <w:rsid w:val="00606D7B"/>
    <w:rsid w:val="00607F63"/>
    <w:rsid w:val="006117D7"/>
    <w:rsid w:val="00615B7B"/>
    <w:rsid w:val="00625E2E"/>
    <w:rsid w:val="00627C7E"/>
    <w:rsid w:val="0064320F"/>
    <w:rsid w:val="00662168"/>
    <w:rsid w:val="00665B8B"/>
    <w:rsid w:val="00672ECF"/>
    <w:rsid w:val="006762F5"/>
    <w:rsid w:val="0068429D"/>
    <w:rsid w:val="00685086"/>
    <w:rsid w:val="00685507"/>
    <w:rsid w:val="00694899"/>
    <w:rsid w:val="00697AD7"/>
    <w:rsid w:val="006A2EC7"/>
    <w:rsid w:val="006A3221"/>
    <w:rsid w:val="006A51AA"/>
    <w:rsid w:val="006A7DDE"/>
    <w:rsid w:val="006E77AB"/>
    <w:rsid w:val="006F182F"/>
    <w:rsid w:val="0070319B"/>
    <w:rsid w:val="00706B00"/>
    <w:rsid w:val="00707B4F"/>
    <w:rsid w:val="00710101"/>
    <w:rsid w:val="00717CBB"/>
    <w:rsid w:val="00730102"/>
    <w:rsid w:val="007348D4"/>
    <w:rsid w:val="007624D3"/>
    <w:rsid w:val="0076345E"/>
    <w:rsid w:val="00796DD3"/>
    <w:rsid w:val="007A0F17"/>
    <w:rsid w:val="007C4037"/>
    <w:rsid w:val="007C7228"/>
    <w:rsid w:val="007C7E88"/>
    <w:rsid w:val="007D12EF"/>
    <w:rsid w:val="007D4AAD"/>
    <w:rsid w:val="007D6058"/>
    <w:rsid w:val="007E0699"/>
    <w:rsid w:val="007E7F11"/>
    <w:rsid w:val="007E7FDE"/>
    <w:rsid w:val="007F1954"/>
    <w:rsid w:val="007F196A"/>
    <w:rsid w:val="007F4F10"/>
    <w:rsid w:val="007F515E"/>
    <w:rsid w:val="00802008"/>
    <w:rsid w:val="00806ABA"/>
    <w:rsid w:val="00806E37"/>
    <w:rsid w:val="00806F06"/>
    <w:rsid w:val="00817895"/>
    <w:rsid w:val="00827ADB"/>
    <w:rsid w:val="00836136"/>
    <w:rsid w:val="00836B5F"/>
    <w:rsid w:val="00861CB8"/>
    <w:rsid w:val="00873BE0"/>
    <w:rsid w:val="00875C92"/>
    <w:rsid w:val="0088197D"/>
    <w:rsid w:val="008869DF"/>
    <w:rsid w:val="008870E6"/>
    <w:rsid w:val="008A6532"/>
    <w:rsid w:val="008B47FF"/>
    <w:rsid w:val="008B674A"/>
    <w:rsid w:val="008D08A0"/>
    <w:rsid w:val="008D55CC"/>
    <w:rsid w:val="008E03DD"/>
    <w:rsid w:val="008E5A2C"/>
    <w:rsid w:val="008E7A89"/>
    <w:rsid w:val="008F4945"/>
    <w:rsid w:val="008F7328"/>
    <w:rsid w:val="008F7D41"/>
    <w:rsid w:val="00911CE4"/>
    <w:rsid w:val="00932AC6"/>
    <w:rsid w:val="0094394A"/>
    <w:rsid w:val="00954FD7"/>
    <w:rsid w:val="00966AA0"/>
    <w:rsid w:val="00970B08"/>
    <w:rsid w:val="00970B50"/>
    <w:rsid w:val="00975EAD"/>
    <w:rsid w:val="00982CB8"/>
    <w:rsid w:val="00984E79"/>
    <w:rsid w:val="009A54B7"/>
    <w:rsid w:val="009C1718"/>
    <w:rsid w:val="009C5D8E"/>
    <w:rsid w:val="009C6C98"/>
    <w:rsid w:val="009D218F"/>
    <w:rsid w:val="009D745A"/>
    <w:rsid w:val="009F7CCF"/>
    <w:rsid w:val="00A02AC6"/>
    <w:rsid w:val="00A03904"/>
    <w:rsid w:val="00A053B0"/>
    <w:rsid w:val="00A07E4F"/>
    <w:rsid w:val="00A11F8C"/>
    <w:rsid w:val="00A20479"/>
    <w:rsid w:val="00A22717"/>
    <w:rsid w:val="00A345FD"/>
    <w:rsid w:val="00A356A3"/>
    <w:rsid w:val="00A450FF"/>
    <w:rsid w:val="00A478C9"/>
    <w:rsid w:val="00A86673"/>
    <w:rsid w:val="00A92498"/>
    <w:rsid w:val="00AB3D75"/>
    <w:rsid w:val="00AB5EE3"/>
    <w:rsid w:val="00AB64E4"/>
    <w:rsid w:val="00AD505F"/>
    <w:rsid w:val="00AE6CC0"/>
    <w:rsid w:val="00B04AA1"/>
    <w:rsid w:val="00B1071C"/>
    <w:rsid w:val="00B1395E"/>
    <w:rsid w:val="00B231BE"/>
    <w:rsid w:val="00B23C78"/>
    <w:rsid w:val="00B25030"/>
    <w:rsid w:val="00B40385"/>
    <w:rsid w:val="00B669D4"/>
    <w:rsid w:val="00B72EB8"/>
    <w:rsid w:val="00B91F0C"/>
    <w:rsid w:val="00B93AA0"/>
    <w:rsid w:val="00BA4F48"/>
    <w:rsid w:val="00BA60A7"/>
    <w:rsid w:val="00BA70E1"/>
    <w:rsid w:val="00BA7CDB"/>
    <w:rsid w:val="00BC406D"/>
    <w:rsid w:val="00BD278F"/>
    <w:rsid w:val="00BD3BD9"/>
    <w:rsid w:val="00BD5EF5"/>
    <w:rsid w:val="00BD6005"/>
    <w:rsid w:val="00BE3862"/>
    <w:rsid w:val="00BF1286"/>
    <w:rsid w:val="00C01D04"/>
    <w:rsid w:val="00C02DE1"/>
    <w:rsid w:val="00C03BA4"/>
    <w:rsid w:val="00C1372E"/>
    <w:rsid w:val="00C167A1"/>
    <w:rsid w:val="00C233A6"/>
    <w:rsid w:val="00C4131C"/>
    <w:rsid w:val="00C57979"/>
    <w:rsid w:val="00C60B2A"/>
    <w:rsid w:val="00C614B4"/>
    <w:rsid w:val="00C63CFF"/>
    <w:rsid w:val="00C67170"/>
    <w:rsid w:val="00C910B8"/>
    <w:rsid w:val="00C936B7"/>
    <w:rsid w:val="00CB18FA"/>
    <w:rsid w:val="00CB3779"/>
    <w:rsid w:val="00CB68EF"/>
    <w:rsid w:val="00CD1511"/>
    <w:rsid w:val="00CD2AB8"/>
    <w:rsid w:val="00CE2118"/>
    <w:rsid w:val="00D01694"/>
    <w:rsid w:val="00D05CD4"/>
    <w:rsid w:val="00D104A0"/>
    <w:rsid w:val="00D10A24"/>
    <w:rsid w:val="00D132A5"/>
    <w:rsid w:val="00D41832"/>
    <w:rsid w:val="00D44DC2"/>
    <w:rsid w:val="00D47E6A"/>
    <w:rsid w:val="00D50206"/>
    <w:rsid w:val="00D71D07"/>
    <w:rsid w:val="00D7215F"/>
    <w:rsid w:val="00D725FC"/>
    <w:rsid w:val="00D72ED1"/>
    <w:rsid w:val="00D803F9"/>
    <w:rsid w:val="00D97C6D"/>
    <w:rsid w:val="00DA66CB"/>
    <w:rsid w:val="00DB1AC9"/>
    <w:rsid w:val="00DB3DD3"/>
    <w:rsid w:val="00DB6337"/>
    <w:rsid w:val="00DD23F9"/>
    <w:rsid w:val="00DD30C0"/>
    <w:rsid w:val="00E05F03"/>
    <w:rsid w:val="00E11593"/>
    <w:rsid w:val="00E13458"/>
    <w:rsid w:val="00E2176E"/>
    <w:rsid w:val="00E4281F"/>
    <w:rsid w:val="00E434AB"/>
    <w:rsid w:val="00E50F52"/>
    <w:rsid w:val="00E62C89"/>
    <w:rsid w:val="00E71365"/>
    <w:rsid w:val="00E72732"/>
    <w:rsid w:val="00E81EA9"/>
    <w:rsid w:val="00E862BF"/>
    <w:rsid w:val="00E8657D"/>
    <w:rsid w:val="00EA1A9F"/>
    <w:rsid w:val="00EA1B35"/>
    <w:rsid w:val="00EA5838"/>
    <w:rsid w:val="00EB1DB8"/>
    <w:rsid w:val="00EC0E25"/>
    <w:rsid w:val="00ED2527"/>
    <w:rsid w:val="00EE4F49"/>
    <w:rsid w:val="00F03D3F"/>
    <w:rsid w:val="00F2793D"/>
    <w:rsid w:val="00F3067F"/>
    <w:rsid w:val="00F30A4D"/>
    <w:rsid w:val="00F363CB"/>
    <w:rsid w:val="00F574C7"/>
    <w:rsid w:val="00F64EA9"/>
    <w:rsid w:val="00F70A6D"/>
    <w:rsid w:val="00F81FD1"/>
    <w:rsid w:val="00F82053"/>
    <w:rsid w:val="00FA0F0E"/>
    <w:rsid w:val="00FB0023"/>
    <w:rsid w:val="00FB4EB0"/>
    <w:rsid w:val="00FC6629"/>
    <w:rsid w:val="00FC6EDF"/>
    <w:rsid w:val="00FD03E6"/>
    <w:rsid w:val="00FE5C57"/>
    <w:rsid w:val="00FE6BBB"/>
    <w:rsid w:val="00FF5070"/>
    <w:rsid w:val="00FF5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D3C3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1180567671937850158msolistparagraph">
    <w:name w:val="m_1180567671937850158msolistparagraph"/>
    <w:basedOn w:val="Normaal"/>
    <w:rsid w:val="00E13458"/>
    <w:pPr>
      <w:spacing w:before="100" w:beforeAutospacing="1" w:after="100" w:afterAutospacing="1"/>
    </w:pPr>
    <w:rPr>
      <w:rFonts w:ascii="Times New Roman" w:hAnsi="Times New Roman" w:cs="Times New Roman"/>
      <w:sz w:val="20"/>
      <w:szCs w:val="20"/>
      <w:lang w:val="nl-NL"/>
    </w:rPr>
  </w:style>
  <w:style w:type="table" w:styleId="Tabelraster">
    <w:name w:val="Table Grid"/>
    <w:basedOn w:val="Standaardtabel"/>
    <w:uiPriority w:val="59"/>
    <w:rsid w:val="00E13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1D1872"/>
    <w:pPr>
      <w:spacing w:after="160" w:line="259" w:lineRule="auto"/>
      <w:ind w:left="720"/>
      <w:contextualSpacing/>
    </w:pPr>
    <w:rPr>
      <w:rFonts w:eastAsiaTheme="minorHAnsi"/>
      <w:sz w:val="22"/>
      <w:szCs w:val="22"/>
      <w:lang w:val="es-DO" w:eastAsia="en-US"/>
    </w:rPr>
  </w:style>
  <w:style w:type="paragraph" w:styleId="Ballontekst">
    <w:name w:val="Balloon Text"/>
    <w:basedOn w:val="Normaal"/>
    <w:link w:val="BallontekstTeken"/>
    <w:uiPriority w:val="99"/>
    <w:semiHidden/>
    <w:unhideWhenUsed/>
    <w:rsid w:val="006001C5"/>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6001C5"/>
    <w:rPr>
      <w:rFonts w:ascii="Lucida Grande" w:hAnsi="Lucida Grande" w:cs="Lucida Grande"/>
      <w:sz w:val="18"/>
      <w:szCs w:val="18"/>
      <w:lang w:val="en-GB"/>
    </w:rPr>
  </w:style>
  <w:style w:type="character" w:styleId="Hyperlink">
    <w:name w:val="Hyperlink"/>
    <w:basedOn w:val="Standaardalinea-lettertype"/>
    <w:uiPriority w:val="99"/>
    <w:semiHidden/>
    <w:unhideWhenUsed/>
    <w:rsid w:val="00315064"/>
    <w:rPr>
      <w:color w:val="0000FF"/>
      <w:u w:val="single"/>
    </w:rPr>
  </w:style>
  <w:style w:type="paragraph" w:styleId="Revisie">
    <w:name w:val="Revision"/>
    <w:hidden/>
    <w:uiPriority w:val="99"/>
    <w:semiHidden/>
    <w:rsid w:val="00C01D04"/>
    <w:rPr>
      <w:lang w:val="en-GB"/>
    </w:rPr>
  </w:style>
  <w:style w:type="character" w:styleId="Verwijzingopmerking">
    <w:name w:val="annotation reference"/>
    <w:basedOn w:val="Standaardalinea-lettertype"/>
    <w:uiPriority w:val="99"/>
    <w:semiHidden/>
    <w:unhideWhenUsed/>
    <w:rsid w:val="007624D3"/>
    <w:rPr>
      <w:sz w:val="18"/>
      <w:szCs w:val="18"/>
    </w:rPr>
  </w:style>
  <w:style w:type="paragraph" w:styleId="Tekstopmerking">
    <w:name w:val="annotation text"/>
    <w:basedOn w:val="Normaal"/>
    <w:link w:val="TekstopmerkingTeken"/>
    <w:uiPriority w:val="99"/>
    <w:semiHidden/>
    <w:unhideWhenUsed/>
    <w:rsid w:val="007624D3"/>
  </w:style>
  <w:style w:type="character" w:customStyle="1" w:styleId="TekstopmerkingTeken">
    <w:name w:val="Tekst opmerking Teken"/>
    <w:basedOn w:val="Standaardalinea-lettertype"/>
    <w:link w:val="Tekstopmerking"/>
    <w:uiPriority w:val="99"/>
    <w:semiHidden/>
    <w:rsid w:val="007624D3"/>
    <w:rPr>
      <w:lang w:val="en-GB"/>
    </w:rPr>
  </w:style>
  <w:style w:type="paragraph" w:styleId="Onderwerpvanopmerking">
    <w:name w:val="annotation subject"/>
    <w:basedOn w:val="Tekstopmerking"/>
    <w:next w:val="Tekstopmerking"/>
    <w:link w:val="OnderwerpvanopmerkingTeken"/>
    <w:uiPriority w:val="99"/>
    <w:semiHidden/>
    <w:unhideWhenUsed/>
    <w:rsid w:val="007624D3"/>
    <w:rPr>
      <w:b/>
      <w:bCs/>
      <w:sz w:val="20"/>
      <w:szCs w:val="20"/>
    </w:rPr>
  </w:style>
  <w:style w:type="character" w:customStyle="1" w:styleId="OnderwerpvanopmerkingTeken">
    <w:name w:val="Onderwerp van opmerking Teken"/>
    <w:basedOn w:val="TekstopmerkingTeken"/>
    <w:link w:val="Onderwerpvanopmerking"/>
    <w:uiPriority w:val="99"/>
    <w:semiHidden/>
    <w:rsid w:val="007624D3"/>
    <w:rPr>
      <w:b/>
      <w:bC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1180567671937850158msolistparagraph">
    <w:name w:val="m_1180567671937850158msolistparagraph"/>
    <w:basedOn w:val="Normaal"/>
    <w:rsid w:val="00E13458"/>
    <w:pPr>
      <w:spacing w:before="100" w:beforeAutospacing="1" w:after="100" w:afterAutospacing="1"/>
    </w:pPr>
    <w:rPr>
      <w:rFonts w:ascii="Times New Roman" w:hAnsi="Times New Roman" w:cs="Times New Roman"/>
      <w:sz w:val="20"/>
      <w:szCs w:val="20"/>
      <w:lang w:val="nl-NL"/>
    </w:rPr>
  </w:style>
  <w:style w:type="table" w:styleId="Tabelraster">
    <w:name w:val="Table Grid"/>
    <w:basedOn w:val="Standaardtabel"/>
    <w:uiPriority w:val="59"/>
    <w:rsid w:val="00E13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1D1872"/>
    <w:pPr>
      <w:spacing w:after="160" w:line="259" w:lineRule="auto"/>
      <w:ind w:left="720"/>
      <w:contextualSpacing/>
    </w:pPr>
    <w:rPr>
      <w:rFonts w:eastAsiaTheme="minorHAnsi"/>
      <w:sz w:val="22"/>
      <w:szCs w:val="22"/>
      <w:lang w:val="es-DO" w:eastAsia="en-US"/>
    </w:rPr>
  </w:style>
  <w:style w:type="paragraph" w:styleId="Ballontekst">
    <w:name w:val="Balloon Text"/>
    <w:basedOn w:val="Normaal"/>
    <w:link w:val="BallontekstTeken"/>
    <w:uiPriority w:val="99"/>
    <w:semiHidden/>
    <w:unhideWhenUsed/>
    <w:rsid w:val="006001C5"/>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6001C5"/>
    <w:rPr>
      <w:rFonts w:ascii="Lucida Grande" w:hAnsi="Lucida Grande" w:cs="Lucida Grande"/>
      <w:sz w:val="18"/>
      <w:szCs w:val="18"/>
      <w:lang w:val="en-GB"/>
    </w:rPr>
  </w:style>
  <w:style w:type="character" w:styleId="Hyperlink">
    <w:name w:val="Hyperlink"/>
    <w:basedOn w:val="Standaardalinea-lettertype"/>
    <w:uiPriority w:val="99"/>
    <w:semiHidden/>
    <w:unhideWhenUsed/>
    <w:rsid w:val="00315064"/>
    <w:rPr>
      <w:color w:val="0000FF"/>
      <w:u w:val="single"/>
    </w:rPr>
  </w:style>
  <w:style w:type="paragraph" w:styleId="Revisie">
    <w:name w:val="Revision"/>
    <w:hidden/>
    <w:uiPriority w:val="99"/>
    <w:semiHidden/>
    <w:rsid w:val="00C01D04"/>
    <w:rPr>
      <w:lang w:val="en-GB"/>
    </w:rPr>
  </w:style>
  <w:style w:type="character" w:styleId="Verwijzingopmerking">
    <w:name w:val="annotation reference"/>
    <w:basedOn w:val="Standaardalinea-lettertype"/>
    <w:uiPriority w:val="99"/>
    <w:semiHidden/>
    <w:unhideWhenUsed/>
    <w:rsid w:val="007624D3"/>
    <w:rPr>
      <w:sz w:val="18"/>
      <w:szCs w:val="18"/>
    </w:rPr>
  </w:style>
  <w:style w:type="paragraph" w:styleId="Tekstopmerking">
    <w:name w:val="annotation text"/>
    <w:basedOn w:val="Normaal"/>
    <w:link w:val="TekstopmerkingTeken"/>
    <w:uiPriority w:val="99"/>
    <w:semiHidden/>
    <w:unhideWhenUsed/>
    <w:rsid w:val="007624D3"/>
  </w:style>
  <w:style w:type="character" w:customStyle="1" w:styleId="TekstopmerkingTeken">
    <w:name w:val="Tekst opmerking Teken"/>
    <w:basedOn w:val="Standaardalinea-lettertype"/>
    <w:link w:val="Tekstopmerking"/>
    <w:uiPriority w:val="99"/>
    <w:semiHidden/>
    <w:rsid w:val="007624D3"/>
    <w:rPr>
      <w:lang w:val="en-GB"/>
    </w:rPr>
  </w:style>
  <w:style w:type="paragraph" w:styleId="Onderwerpvanopmerking">
    <w:name w:val="annotation subject"/>
    <w:basedOn w:val="Tekstopmerking"/>
    <w:next w:val="Tekstopmerking"/>
    <w:link w:val="OnderwerpvanopmerkingTeken"/>
    <w:uiPriority w:val="99"/>
    <w:semiHidden/>
    <w:unhideWhenUsed/>
    <w:rsid w:val="007624D3"/>
    <w:rPr>
      <w:b/>
      <w:bCs/>
      <w:sz w:val="20"/>
      <w:szCs w:val="20"/>
    </w:rPr>
  </w:style>
  <w:style w:type="character" w:customStyle="1" w:styleId="OnderwerpvanopmerkingTeken">
    <w:name w:val="Onderwerp van opmerking Teken"/>
    <w:basedOn w:val="TekstopmerkingTeken"/>
    <w:link w:val="Onderwerpvanopmerking"/>
    <w:uiPriority w:val="99"/>
    <w:semiHidden/>
    <w:rsid w:val="007624D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19067">
      <w:bodyDiv w:val="1"/>
      <w:marLeft w:val="0"/>
      <w:marRight w:val="0"/>
      <w:marTop w:val="0"/>
      <w:marBottom w:val="0"/>
      <w:divBdr>
        <w:top w:val="none" w:sz="0" w:space="0" w:color="auto"/>
        <w:left w:val="none" w:sz="0" w:space="0" w:color="auto"/>
        <w:bottom w:val="none" w:sz="0" w:space="0" w:color="auto"/>
        <w:right w:val="none" w:sz="0" w:space="0" w:color="auto"/>
      </w:divBdr>
    </w:div>
    <w:div w:id="442574418">
      <w:bodyDiv w:val="1"/>
      <w:marLeft w:val="0"/>
      <w:marRight w:val="0"/>
      <w:marTop w:val="0"/>
      <w:marBottom w:val="0"/>
      <w:divBdr>
        <w:top w:val="none" w:sz="0" w:space="0" w:color="auto"/>
        <w:left w:val="none" w:sz="0" w:space="0" w:color="auto"/>
        <w:bottom w:val="none" w:sz="0" w:space="0" w:color="auto"/>
        <w:right w:val="none" w:sz="0" w:space="0" w:color="auto"/>
      </w:divBdr>
    </w:div>
    <w:div w:id="783042306">
      <w:bodyDiv w:val="1"/>
      <w:marLeft w:val="0"/>
      <w:marRight w:val="0"/>
      <w:marTop w:val="0"/>
      <w:marBottom w:val="0"/>
      <w:divBdr>
        <w:top w:val="none" w:sz="0" w:space="0" w:color="auto"/>
        <w:left w:val="none" w:sz="0" w:space="0" w:color="auto"/>
        <w:bottom w:val="none" w:sz="0" w:space="0" w:color="auto"/>
        <w:right w:val="none" w:sz="0" w:space="0" w:color="auto"/>
      </w:divBdr>
    </w:div>
    <w:div w:id="923419212">
      <w:bodyDiv w:val="1"/>
      <w:marLeft w:val="0"/>
      <w:marRight w:val="0"/>
      <w:marTop w:val="0"/>
      <w:marBottom w:val="0"/>
      <w:divBdr>
        <w:top w:val="none" w:sz="0" w:space="0" w:color="auto"/>
        <w:left w:val="none" w:sz="0" w:space="0" w:color="auto"/>
        <w:bottom w:val="none" w:sz="0" w:space="0" w:color="auto"/>
        <w:right w:val="none" w:sz="0" w:space="0" w:color="auto"/>
      </w:divBdr>
    </w:div>
    <w:div w:id="1002589314">
      <w:bodyDiv w:val="1"/>
      <w:marLeft w:val="0"/>
      <w:marRight w:val="0"/>
      <w:marTop w:val="0"/>
      <w:marBottom w:val="0"/>
      <w:divBdr>
        <w:top w:val="none" w:sz="0" w:space="0" w:color="auto"/>
        <w:left w:val="none" w:sz="0" w:space="0" w:color="auto"/>
        <w:bottom w:val="none" w:sz="0" w:space="0" w:color="auto"/>
        <w:right w:val="none" w:sz="0" w:space="0" w:color="auto"/>
      </w:divBdr>
    </w:div>
    <w:div w:id="18289356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AB2E9-6464-4B41-A589-0A98C2FB8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5</Pages>
  <Words>2261</Words>
  <Characters>12439</Characters>
  <Application>Microsoft Macintosh Word</Application>
  <DocSecurity>0</DocSecurity>
  <Lines>103</Lines>
  <Paragraphs>29</Paragraphs>
  <ScaleCrop>false</ScaleCrop>
  <Company/>
  <LinksUpToDate>false</LinksUpToDate>
  <CharactersWithSpaces>14671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Colijn</dc:creator>
  <cp:keywords/>
  <dc:description/>
  <cp:lastModifiedBy>Yasmine Colijn</cp:lastModifiedBy>
  <cp:revision>66</cp:revision>
  <dcterms:created xsi:type="dcterms:W3CDTF">2019-10-10T19:52:00Z</dcterms:created>
  <dcterms:modified xsi:type="dcterms:W3CDTF">2019-10-11T02:07:00Z</dcterms:modified>
</cp:coreProperties>
</file>